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01" w:rsidRDefault="000F4537" w:rsidP="00542C15">
      <w:pPr>
        <w:pStyle w:val="NoSpacing1"/>
        <w:rPr>
          <w:rFonts w:ascii="Century Gothic" w:hAnsi="Century Gothic"/>
          <w:b/>
        </w:rPr>
      </w:pPr>
      <w:bookmarkStart w:id="0" w:name="_GoBack"/>
      <w:r w:rsidRPr="00224356">
        <w:rPr>
          <w:rFonts w:ascii="Century Gothic" w:hAnsi="Century Gothic"/>
          <w:b/>
          <w:u w:val="single"/>
        </w:rPr>
        <w:t xml:space="preserve">Data Team Meeting </w:t>
      </w:r>
      <w:r>
        <w:rPr>
          <w:rFonts w:ascii="Century Gothic" w:hAnsi="Century Gothic"/>
          <w:b/>
          <w:u w:val="single"/>
        </w:rPr>
        <w:t>3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DATE:</w:t>
      </w:r>
    </w:p>
    <w:bookmarkEnd w:id="0"/>
    <w:p w:rsidR="00542C15" w:rsidRPr="00802B01" w:rsidRDefault="00542C15" w:rsidP="00542C15">
      <w:pPr>
        <w:pStyle w:val="NoSpacing1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Members: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802B01">
        <w:rPr>
          <w:rFonts w:ascii="Century Gothic" w:hAnsi="Century Gothic"/>
          <w:b/>
          <w:sz w:val="20"/>
          <w:szCs w:val="20"/>
        </w:rPr>
        <w:t xml:space="preserve">Meeting Norms:  </w:t>
      </w:r>
    </w:p>
    <w:p w:rsidR="00542C15" w:rsidRPr="00224356" w:rsidRDefault="00542C15" w:rsidP="00542C15">
      <w:pPr>
        <w:pStyle w:val="NoSpacing1"/>
        <w:rPr>
          <w:rFonts w:ascii="Century Gothic" w:hAnsi="Century Gothic"/>
          <w:b/>
        </w:rPr>
      </w:pPr>
    </w:p>
    <w:p w:rsidR="00542C15" w:rsidRPr="002261EB" w:rsidRDefault="00542C15" w:rsidP="00542C15">
      <w:pPr>
        <w:pStyle w:val="NoSpacing1"/>
        <w:numPr>
          <w:ilvl w:val="0"/>
          <w:numId w:val="18"/>
        </w:numPr>
        <w:rPr>
          <w:rFonts w:ascii="Century Gothic" w:hAnsi="Century Gothic"/>
          <w:bCs/>
          <w:iCs/>
          <w:sz w:val="20"/>
          <w:szCs w:val="20"/>
        </w:rPr>
      </w:pPr>
      <w:r w:rsidRPr="0061101E">
        <w:rPr>
          <w:rFonts w:ascii="Century Gothic" w:hAnsi="Century Gothic"/>
          <w:bCs/>
          <w:iCs/>
          <w:sz w:val="20"/>
          <w:szCs w:val="20"/>
        </w:rPr>
        <w:t xml:space="preserve">Collect, </w:t>
      </w:r>
      <w:r w:rsidRPr="0061101E">
        <w:rPr>
          <w:rFonts w:ascii="Century Gothic" w:hAnsi="Century Gothic"/>
          <w:bCs/>
          <w:sz w:val="20"/>
          <w:szCs w:val="20"/>
        </w:rPr>
        <w:t xml:space="preserve">analyze, and </w:t>
      </w:r>
      <w:r w:rsidRPr="0061101E">
        <w:rPr>
          <w:rFonts w:ascii="Century Gothic" w:hAnsi="Century Gothic"/>
          <w:bCs/>
          <w:iCs/>
          <w:sz w:val="20"/>
          <w:szCs w:val="20"/>
        </w:rPr>
        <w:t>chart data</w:t>
      </w:r>
      <w:r w:rsidRPr="0061101E">
        <w:rPr>
          <w:rFonts w:ascii="Century Gothic" w:hAnsi="Century Gothic"/>
          <w:bCs/>
          <w:sz w:val="20"/>
          <w:szCs w:val="20"/>
        </w:rPr>
        <w:t xml:space="preserve"> to determine students who are not yet proficient</w:t>
      </w:r>
    </w:p>
    <w:p w:rsidR="00542C15" w:rsidRDefault="00542C15" w:rsidP="00542C15">
      <w:pPr>
        <w:pStyle w:val="NoSpacing1"/>
        <w:rPr>
          <w:rFonts w:ascii="Century Gothic" w:hAnsi="Century Gothic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2389"/>
        <w:gridCol w:w="2390"/>
        <w:gridCol w:w="2389"/>
        <w:gridCol w:w="2390"/>
      </w:tblGrid>
      <w:tr w:rsidR="00542C15">
        <w:tc>
          <w:tcPr>
            <w:tcW w:w="1458" w:type="dxa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  <w:r w:rsidRPr="00C82567">
              <w:rPr>
                <w:rFonts w:ascii="Gill Sans MT" w:hAnsi="Gill Sans MT"/>
                <w:bCs/>
                <w:iCs/>
                <w:sz w:val="20"/>
                <w:szCs w:val="20"/>
              </w:rPr>
              <w:t>LEVEL</w:t>
            </w:r>
          </w:p>
        </w:tc>
        <w:tc>
          <w:tcPr>
            <w:tcW w:w="2389" w:type="dxa"/>
            <w:shd w:val="clear" w:color="auto" w:fill="92D050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/>
                <w:bCs/>
                <w:i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iCs/>
                <w:sz w:val="20"/>
                <w:szCs w:val="20"/>
              </w:rPr>
              <w:t>Proficient or Exemplary</w:t>
            </w:r>
          </w:p>
        </w:tc>
        <w:tc>
          <w:tcPr>
            <w:tcW w:w="2390" w:type="dxa"/>
            <w:shd w:val="clear" w:color="auto" w:fill="FFFF00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/>
                <w:bCs/>
                <w:i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iCs/>
                <w:sz w:val="20"/>
                <w:szCs w:val="20"/>
              </w:rPr>
              <w:t>Proficient after Instruction</w:t>
            </w:r>
          </w:p>
        </w:tc>
        <w:tc>
          <w:tcPr>
            <w:tcW w:w="2389" w:type="dxa"/>
            <w:shd w:val="clear" w:color="auto" w:fill="FFC000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/>
                <w:bCs/>
                <w:i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iCs/>
                <w:sz w:val="20"/>
                <w:szCs w:val="20"/>
              </w:rPr>
              <w:t>Additional Time / Opportunity</w:t>
            </w:r>
          </w:p>
        </w:tc>
        <w:tc>
          <w:tcPr>
            <w:tcW w:w="2390" w:type="dxa"/>
            <w:shd w:val="clear" w:color="auto" w:fill="FF0000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/>
                <w:bCs/>
                <w:i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iCs/>
                <w:sz w:val="20"/>
                <w:szCs w:val="20"/>
              </w:rPr>
              <w:t>Extensive Intervention</w:t>
            </w:r>
          </w:p>
        </w:tc>
      </w:tr>
      <w:tr w:rsidR="00542C15">
        <w:tc>
          <w:tcPr>
            <w:tcW w:w="1458" w:type="dxa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</w:tc>
        <w:tc>
          <w:tcPr>
            <w:tcW w:w="2389" w:type="dxa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</w:tc>
        <w:tc>
          <w:tcPr>
            <w:tcW w:w="2390" w:type="dxa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</w:tc>
        <w:tc>
          <w:tcPr>
            <w:tcW w:w="2389" w:type="dxa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</w:tc>
        <w:tc>
          <w:tcPr>
            <w:tcW w:w="2390" w:type="dxa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Cs/>
                <w:iCs/>
                <w:sz w:val="20"/>
                <w:szCs w:val="20"/>
              </w:rPr>
            </w:pPr>
          </w:p>
        </w:tc>
      </w:tr>
    </w:tbl>
    <w:p w:rsidR="00542C15" w:rsidRPr="00AF67D1" w:rsidRDefault="00542C15" w:rsidP="00542C15">
      <w:pPr>
        <w:pStyle w:val="NoSpacing1"/>
        <w:rPr>
          <w:rFonts w:ascii="Century Gothic" w:hAnsi="Century Gothic"/>
          <w:bCs/>
          <w:iCs/>
          <w:sz w:val="20"/>
          <w:szCs w:val="20"/>
        </w:rPr>
      </w:pPr>
    </w:p>
    <w:p w:rsidR="00542C15" w:rsidRDefault="00542C15" w:rsidP="00542C15">
      <w:pPr>
        <w:pStyle w:val="NoSpacing1"/>
        <w:rPr>
          <w:rFonts w:ascii="Century Gothic" w:hAnsi="Century Gothic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715"/>
        <w:gridCol w:w="2370"/>
        <w:gridCol w:w="2371"/>
        <w:gridCol w:w="2382"/>
        <w:gridCol w:w="2372"/>
      </w:tblGrid>
      <w:tr w:rsidR="00542C15">
        <w:trPr>
          <w:cantSplit/>
          <w:trHeight w:val="935"/>
        </w:trPr>
        <w:tc>
          <w:tcPr>
            <w:tcW w:w="802" w:type="dxa"/>
            <w:textDirection w:val="btLr"/>
          </w:tcPr>
          <w:p w:rsidR="00542C15" w:rsidRPr="00C82567" w:rsidRDefault="00542C15" w:rsidP="00542C15">
            <w:pPr>
              <w:pStyle w:val="NoSpacing1"/>
              <w:ind w:left="113" w:right="113"/>
              <w:rPr>
                <w:rFonts w:ascii="Gill Sans MT Condensed" w:hAnsi="Gill Sans MT Condensed"/>
                <w:bCs/>
              </w:rPr>
            </w:pPr>
            <w:r w:rsidRPr="00C82567">
              <w:rPr>
                <w:rFonts w:ascii="Gill Sans MT Condensed" w:hAnsi="Gill Sans MT Condensed"/>
                <w:bCs/>
              </w:rPr>
              <w:t>Teacher Names</w:t>
            </w:r>
          </w:p>
        </w:tc>
        <w:tc>
          <w:tcPr>
            <w:tcW w:w="716" w:type="dxa"/>
            <w:textDirection w:val="btLr"/>
          </w:tcPr>
          <w:p w:rsidR="00542C15" w:rsidRPr="00C82567" w:rsidRDefault="00542C15" w:rsidP="00542C15">
            <w:pPr>
              <w:pStyle w:val="NoSpacing1"/>
              <w:ind w:left="113" w:right="113"/>
              <w:rPr>
                <w:rFonts w:ascii="Gill Sans MT Condensed" w:hAnsi="Gill Sans MT Condensed"/>
                <w:bCs/>
              </w:rPr>
            </w:pPr>
            <w:r w:rsidRPr="00C82567">
              <w:rPr>
                <w:rFonts w:ascii="Gill Sans MT Condensed" w:hAnsi="Gill Sans MT Condensed"/>
                <w:bCs/>
              </w:rPr>
              <w:t>Students Tested</w:t>
            </w:r>
          </w:p>
        </w:tc>
        <w:tc>
          <w:tcPr>
            <w:tcW w:w="2371" w:type="dxa"/>
            <w:shd w:val="clear" w:color="auto" w:fill="92D050"/>
          </w:tcPr>
          <w:p w:rsidR="00CE3190" w:rsidRDefault="00542C15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 Number and Names of Students who are Proficient or Exemplary</w:t>
            </w:r>
            <w:r w:rsidR="00CE3190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</w:p>
          <w:p w:rsidR="00542C15" w:rsidRDefault="00CE3190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(Meets or Exceeds)</w:t>
            </w:r>
          </w:p>
          <w:p w:rsidR="003934FB" w:rsidRDefault="003934FB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:rsidR="003934FB" w:rsidRDefault="003934FB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:rsidR="003934FB" w:rsidRDefault="003934FB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:rsidR="003934FB" w:rsidRPr="00C82567" w:rsidRDefault="003934FB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00"/>
          </w:tcPr>
          <w:p w:rsidR="00542C15" w:rsidRDefault="00542C15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 Number and Names of Students who will be Proficient after Instruction</w:t>
            </w:r>
          </w:p>
          <w:p w:rsidR="00CE3190" w:rsidRPr="00C82567" w:rsidRDefault="00CE3190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(Nearly Meets)</w:t>
            </w:r>
          </w:p>
        </w:tc>
        <w:tc>
          <w:tcPr>
            <w:tcW w:w="2382" w:type="dxa"/>
            <w:shd w:val="clear" w:color="auto" w:fill="FFC000"/>
          </w:tcPr>
          <w:p w:rsidR="00542C15" w:rsidRDefault="00542C15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 Number and Names of Students in need of Additional Time/Opportunity</w:t>
            </w:r>
          </w:p>
          <w:p w:rsidR="00CE3190" w:rsidRPr="00C82567" w:rsidRDefault="00CE3190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(Low)</w:t>
            </w:r>
          </w:p>
        </w:tc>
        <w:tc>
          <w:tcPr>
            <w:tcW w:w="2373" w:type="dxa"/>
            <w:shd w:val="clear" w:color="auto" w:fill="FF0000"/>
          </w:tcPr>
          <w:p w:rsidR="00542C15" w:rsidRDefault="00542C15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 Number and names of Students in Need of Extensive Intervention</w:t>
            </w:r>
          </w:p>
          <w:p w:rsidR="00CE3190" w:rsidRPr="00C82567" w:rsidRDefault="00CE3190" w:rsidP="00542C15">
            <w:pPr>
              <w:pStyle w:val="NoSpacing1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(Very Low)</w:t>
            </w:r>
          </w:p>
        </w:tc>
      </w:tr>
      <w:tr w:rsidR="00542C15">
        <w:trPr>
          <w:cantSplit/>
          <w:trHeight w:val="1134"/>
        </w:trPr>
        <w:tc>
          <w:tcPr>
            <w:tcW w:w="802" w:type="dxa"/>
            <w:textDirection w:val="btLr"/>
          </w:tcPr>
          <w:p w:rsidR="00542C15" w:rsidRPr="00C82567" w:rsidRDefault="00542C15" w:rsidP="00542C15">
            <w:pPr>
              <w:pStyle w:val="NoSpacing1"/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716" w:type="dxa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71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72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42C15">
        <w:trPr>
          <w:cantSplit/>
          <w:trHeight w:val="1134"/>
        </w:trPr>
        <w:tc>
          <w:tcPr>
            <w:tcW w:w="802" w:type="dxa"/>
            <w:textDirection w:val="btLr"/>
          </w:tcPr>
          <w:p w:rsidR="00542C15" w:rsidRPr="00C82567" w:rsidRDefault="00542C15" w:rsidP="00542C15">
            <w:pPr>
              <w:pStyle w:val="NoSpacing1"/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716" w:type="dxa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71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72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42C15">
        <w:trPr>
          <w:cantSplit/>
          <w:trHeight w:val="1134"/>
        </w:trPr>
        <w:tc>
          <w:tcPr>
            <w:tcW w:w="802" w:type="dxa"/>
            <w:textDirection w:val="btLr"/>
          </w:tcPr>
          <w:p w:rsidR="00542C15" w:rsidRPr="00C82567" w:rsidRDefault="00542C15" w:rsidP="00542C15">
            <w:pPr>
              <w:pStyle w:val="NoSpacing1"/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716" w:type="dxa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71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72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42C15">
        <w:trPr>
          <w:cantSplit/>
          <w:trHeight w:val="800"/>
        </w:trPr>
        <w:tc>
          <w:tcPr>
            <w:tcW w:w="802" w:type="dxa"/>
            <w:vAlign w:val="center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Totals</w:t>
            </w:r>
          </w:p>
          <w:p w:rsidR="00542C15" w:rsidRPr="00C82567" w:rsidRDefault="00542C15" w:rsidP="00542C15">
            <w:pPr>
              <w:pStyle w:val="NoSpacing1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82567">
              <w:rPr>
                <w:rFonts w:ascii="Gill Sans MT" w:hAnsi="Gill Sans MT"/>
                <w:b/>
                <w:bCs/>
                <w:sz w:val="20"/>
                <w:szCs w:val="20"/>
              </w:rPr>
              <w:t>&amp; %</w:t>
            </w:r>
          </w:p>
        </w:tc>
        <w:tc>
          <w:tcPr>
            <w:tcW w:w="716" w:type="dxa"/>
            <w:vAlign w:val="center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542C15" w:rsidRPr="00C82567" w:rsidRDefault="00542C15" w:rsidP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42C15" w:rsidRDefault="00542C15" w:rsidP="00542C15">
      <w:pPr>
        <w:pStyle w:val="NoSpacing1"/>
        <w:rPr>
          <w:rFonts w:ascii="Century Gothic" w:hAnsi="Century Gothic"/>
          <w:bCs/>
          <w:sz w:val="20"/>
          <w:szCs w:val="20"/>
        </w:rPr>
      </w:pPr>
    </w:p>
    <w:p w:rsidR="00542C15" w:rsidRPr="0061101E" w:rsidRDefault="00542C15" w:rsidP="00542C15">
      <w:pPr>
        <w:pStyle w:val="NoSpacing1"/>
        <w:rPr>
          <w:rFonts w:ascii="Century Gothic" w:hAnsi="Century Gothic"/>
          <w:bCs/>
          <w:iCs/>
          <w:sz w:val="20"/>
          <w:szCs w:val="20"/>
        </w:rPr>
      </w:pPr>
    </w:p>
    <w:p w:rsidR="00542C15" w:rsidRPr="00262035" w:rsidRDefault="00542C15" w:rsidP="00542C15">
      <w:pPr>
        <w:pStyle w:val="NoSpacing1"/>
        <w:numPr>
          <w:ilvl w:val="0"/>
          <w:numId w:val="18"/>
        </w:numPr>
        <w:rPr>
          <w:rFonts w:ascii="Century Gothic" w:hAnsi="Century Gothic"/>
          <w:iCs/>
          <w:sz w:val="20"/>
          <w:szCs w:val="20"/>
        </w:rPr>
      </w:pPr>
      <w:r w:rsidRPr="0061101E">
        <w:rPr>
          <w:rFonts w:ascii="Century Gothic" w:hAnsi="Century Gothic"/>
          <w:iCs/>
          <w:sz w:val="20"/>
          <w:szCs w:val="20"/>
        </w:rPr>
        <w:lastRenderedPageBreak/>
        <w:t xml:space="preserve">Examine student work on pre/post test to identify strengths and obstacles. 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0"/>
        <w:gridCol w:w="5410"/>
      </w:tblGrid>
      <w:tr w:rsidR="00542C15" w:rsidRPr="00CB5CC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2C15" w:rsidRPr="00262035" w:rsidRDefault="00542C15" w:rsidP="00542C15">
            <w:pPr>
              <w:pStyle w:val="NoSpacing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Student Performance</w:t>
            </w:r>
          </w:p>
        </w:tc>
      </w:tr>
      <w:tr w:rsidR="00542C15" w:rsidRPr="00CB5CC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15" w:rsidRPr="00262035" w:rsidRDefault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262035">
              <w:rPr>
                <w:rFonts w:ascii="Century Gothic" w:hAnsi="Century Gothic"/>
                <w:b/>
                <w:sz w:val="20"/>
                <w:szCs w:val="20"/>
              </w:rPr>
              <w:t>Strengths: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</w:p>
          <w:p w:rsidR="00542C15" w:rsidRDefault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</w:p>
          <w:p w:rsidR="00542C15" w:rsidRDefault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15" w:rsidRPr="00262035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262035">
              <w:rPr>
                <w:rFonts w:ascii="Century Gothic" w:hAnsi="Century Gothic"/>
                <w:b/>
                <w:sz w:val="20"/>
                <w:szCs w:val="20"/>
              </w:rPr>
              <w:t>Obstacles: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</w:p>
          <w:p w:rsidR="00542C15" w:rsidRPr="0061101E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</w:tr>
      <w:tr w:rsidR="00542C15" w:rsidRPr="00CB5CC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2C15" w:rsidRPr="00262035" w:rsidRDefault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262035">
              <w:rPr>
                <w:rFonts w:ascii="Century Gothic" w:hAnsi="Century Gothic"/>
                <w:b/>
                <w:sz w:val="20"/>
                <w:szCs w:val="20"/>
              </w:rPr>
              <w:t>Prioritized Needs: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3.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4.</w:t>
            </w:r>
          </w:p>
          <w:p w:rsidR="00542C15" w:rsidRPr="00262035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5.</w:t>
            </w:r>
          </w:p>
        </w:tc>
      </w:tr>
    </w:tbl>
    <w:p w:rsidR="00542C15" w:rsidRDefault="00542C15" w:rsidP="00542C15">
      <w:pPr>
        <w:pStyle w:val="NoSpacing1"/>
        <w:spacing w:line="360" w:lineRule="auto"/>
        <w:rPr>
          <w:rFonts w:ascii="Century Gothic" w:hAnsi="Century Gothic"/>
          <w:bCs/>
          <w:sz w:val="20"/>
          <w:szCs w:val="20"/>
        </w:rPr>
      </w:pPr>
    </w:p>
    <w:p w:rsidR="00542C15" w:rsidRPr="006D397C" w:rsidRDefault="00542C15" w:rsidP="00542C15">
      <w:pPr>
        <w:pStyle w:val="NoSpacing1"/>
        <w:numPr>
          <w:ilvl w:val="0"/>
          <w:numId w:val="18"/>
        </w:numPr>
        <w:spacing w:line="360" w:lineRule="auto"/>
        <w:rPr>
          <w:rFonts w:ascii="Century Gothic" w:hAnsi="Century Gothic"/>
          <w:bCs/>
          <w:sz w:val="20"/>
          <w:szCs w:val="20"/>
        </w:rPr>
      </w:pPr>
      <w:r w:rsidRPr="006D397C">
        <w:rPr>
          <w:rFonts w:ascii="Century Gothic" w:hAnsi="Century Gothic"/>
          <w:bCs/>
          <w:sz w:val="20"/>
          <w:szCs w:val="20"/>
        </w:rPr>
        <w:t xml:space="preserve">Establish SMART Goal:  </w:t>
      </w:r>
      <w:r w:rsidRPr="006D397C">
        <w:rPr>
          <w:rFonts w:ascii="Century Gothic" w:hAnsi="Century Gothic"/>
          <w:b/>
          <w:bCs/>
          <w:sz w:val="20"/>
          <w:szCs w:val="20"/>
        </w:rPr>
        <w:t>SMART Goal:</w:t>
      </w:r>
      <w:r w:rsidRPr="006D397C">
        <w:rPr>
          <w:rFonts w:ascii="Century Gothic" w:hAnsi="Century Gothic"/>
          <w:b/>
          <w:bCs/>
        </w:rPr>
        <w:t xml:space="preserve"> </w:t>
      </w:r>
    </w:p>
    <w:p w:rsidR="00542C15" w:rsidRPr="00BF5654" w:rsidRDefault="00542C15" w:rsidP="00542C15">
      <w:pPr>
        <w:pStyle w:val="NoSpacing1"/>
        <w:spacing w:line="360" w:lineRule="auto"/>
        <w:rPr>
          <w:rFonts w:ascii="Gill Sans MT" w:hAnsi="Gill Sans MT"/>
          <w:b/>
          <w:i/>
        </w:rPr>
      </w:pPr>
      <w:r w:rsidRPr="00BF5654">
        <w:rPr>
          <w:rFonts w:ascii="Gill Sans MT" w:hAnsi="Gill Sans MT"/>
          <w:b/>
          <w:i/>
        </w:rPr>
        <w:t xml:space="preserve">Percentage of </w:t>
      </w:r>
      <w:r w:rsidRPr="00BF5654">
        <w:rPr>
          <w:rFonts w:ascii="Gill Sans MT" w:hAnsi="Gill Sans MT"/>
          <w:b/>
          <w:i/>
        </w:rPr>
        <w:softHyphen/>
      </w:r>
      <w:r w:rsidRPr="00BF5654">
        <w:rPr>
          <w:rFonts w:ascii="Gill Sans MT" w:hAnsi="Gill Sans MT"/>
          <w:b/>
          <w:i/>
        </w:rPr>
        <w:softHyphen/>
      </w:r>
      <w:r w:rsidRPr="00BF5654">
        <w:rPr>
          <w:rFonts w:ascii="Gill Sans MT" w:hAnsi="Gill Sans MT"/>
          <w:b/>
          <w:i/>
        </w:rPr>
        <w:softHyphen/>
        <w:t>__________________ scoring proficient and higher in _______________________</w:t>
      </w:r>
      <w:r>
        <w:rPr>
          <w:rFonts w:ascii="Gill Sans MT" w:hAnsi="Gill Sans MT"/>
          <w:b/>
          <w:i/>
        </w:rPr>
        <w:t>_____</w:t>
      </w:r>
      <w:r w:rsidRPr="00BF5654">
        <w:rPr>
          <w:rFonts w:ascii="Gill Sans MT" w:hAnsi="Gill Sans MT"/>
          <w:b/>
          <w:i/>
        </w:rPr>
        <w:t xml:space="preserve"> will increase from </w:t>
      </w:r>
      <w:r>
        <w:rPr>
          <w:rFonts w:ascii="Gill Sans MT" w:hAnsi="Gill Sans MT"/>
          <w:b/>
          <w:i/>
        </w:rPr>
        <w:t>_____% to _</w:t>
      </w:r>
      <w:r w:rsidRPr="00BF5654">
        <w:rPr>
          <w:rFonts w:ascii="Gill Sans MT" w:hAnsi="Gill Sans MT"/>
          <w:b/>
          <w:i/>
        </w:rPr>
        <w:t xml:space="preserve">____% by </w:t>
      </w:r>
      <w:r>
        <w:rPr>
          <w:rFonts w:ascii="Gill Sans MT" w:hAnsi="Gill Sans MT"/>
          <w:b/>
          <w:i/>
        </w:rPr>
        <w:t>_________</w:t>
      </w:r>
      <w:r w:rsidRPr="00BF5654">
        <w:rPr>
          <w:rFonts w:ascii="Gill Sans MT" w:hAnsi="Gill Sans MT"/>
          <w:b/>
          <w:i/>
        </w:rPr>
        <w:t xml:space="preserve">as measured by the </w:t>
      </w:r>
      <w:r>
        <w:rPr>
          <w:rFonts w:ascii="Gill Sans MT" w:hAnsi="Gill Sans MT"/>
          <w:b/>
          <w:i/>
        </w:rPr>
        <w:t>_______________</w:t>
      </w:r>
      <w:r w:rsidRPr="00BF5654">
        <w:rPr>
          <w:rFonts w:ascii="Gill Sans MT" w:hAnsi="Gill Sans MT"/>
          <w:b/>
          <w:i/>
        </w:rPr>
        <w:t>__ Post-Test.</w:t>
      </w:r>
    </w:p>
    <w:p w:rsidR="00542C15" w:rsidRPr="00CB5CC9" w:rsidRDefault="00542C15" w:rsidP="00542C15">
      <w:pPr>
        <w:pStyle w:val="NoSpacing1"/>
        <w:rPr>
          <w:rFonts w:ascii="Century Gothic" w:hAnsi="Century Gothic"/>
          <w:b/>
        </w:rPr>
      </w:pPr>
      <w:r w:rsidRPr="00CB5CC9">
        <w:rPr>
          <w:rFonts w:ascii="Century Gothic" w:hAnsi="Century Gothic"/>
          <w:b/>
        </w:rPr>
        <w:t>Standards Addressed:</w:t>
      </w:r>
    </w:p>
    <w:p w:rsidR="00542C15" w:rsidRDefault="00542C15" w:rsidP="00542C15">
      <w:pPr>
        <w:pStyle w:val="NoSpacing1"/>
        <w:rPr>
          <w:rFonts w:ascii="Century Gothic" w:hAnsi="Century Gothic"/>
          <w:b/>
          <w:sz w:val="20"/>
          <w:szCs w:val="20"/>
        </w:rPr>
      </w:pPr>
      <w:r w:rsidRPr="00262035">
        <w:rPr>
          <w:rFonts w:ascii="Century Gothic" w:hAnsi="Century Gothic"/>
          <w:b/>
          <w:sz w:val="20"/>
          <w:szCs w:val="20"/>
        </w:rPr>
        <w:t>Priority Standards:</w:t>
      </w:r>
    </w:p>
    <w:p w:rsidR="00542C15" w:rsidRPr="00262035" w:rsidRDefault="00542C15" w:rsidP="00542C15">
      <w:pPr>
        <w:pStyle w:val="NoSpacing1"/>
        <w:rPr>
          <w:rFonts w:ascii="Century Gothic" w:hAnsi="Century Gothic"/>
          <w:b/>
          <w:sz w:val="20"/>
          <w:szCs w:val="20"/>
        </w:rPr>
      </w:pPr>
    </w:p>
    <w:p w:rsidR="00542C15" w:rsidRDefault="00542C15" w:rsidP="00542C15">
      <w:pPr>
        <w:pStyle w:val="NoSpacing1"/>
        <w:rPr>
          <w:rFonts w:ascii="Century Gothic" w:hAnsi="Century Gothic"/>
          <w:b/>
          <w:sz w:val="20"/>
          <w:szCs w:val="20"/>
        </w:rPr>
      </w:pPr>
    </w:p>
    <w:p w:rsidR="00542C15" w:rsidRDefault="00542C15" w:rsidP="00542C15">
      <w:pPr>
        <w:pStyle w:val="NoSpacing1"/>
        <w:rPr>
          <w:rFonts w:ascii="Century Gothic" w:hAnsi="Century Gothic"/>
          <w:b/>
          <w:sz w:val="20"/>
          <w:szCs w:val="20"/>
        </w:rPr>
      </w:pPr>
      <w:r w:rsidRPr="00262035">
        <w:rPr>
          <w:rFonts w:ascii="Century Gothic" w:hAnsi="Century Gothic"/>
          <w:b/>
          <w:sz w:val="20"/>
          <w:szCs w:val="20"/>
        </w:rPr>
        <w:t>Supporting Standards:</w:t>
      </w:r>
    </w:p>
    <w:p w:rsidR="00542C15" w:rsidRDefault="00542C15" w:rsidP="00542C15">
      <w:pPr>
        <w:pStyle w:val="NoSpacing1"/>
        <w:rPr>
          <w:rFonts w:ascii="Century Gothic" w:hAnsi="Century Gothic"/>
          <w:b/>
          <w:sz w:val="22"/>
          <w:szCs w:val="22"/>
        </w:rPr>
      </w:pPr>
    </w:p>
    <w:p w:rsidR="00542C15" w:rsidRDefault="00542C15" w:rsidP="00542C15">
      <w:pPr>
        <w:pStyle w:val="NoSpacing1"/>
        <w:rPr>
          <w:rFonts w:ascii="Century Gothic" w:hAnsi="Century Gothic"/>
          <w:b/>
          <w:sz w:val="22"/>
          <w:szCs w:val="22"/>
        </w:rPr>
      </w:pPr>
    </w:p>
    <w:p w:rsidR="00542C15" w:rsidRDefault="00542C15" w:rsidP="00542C15">
      <w:pPr>
        <w:pStyle w:val="NoSpacing1"/>
        <w:rPr>
          <w:rFonts w:ascii="Century Gothic" w:hAnsi="Century Gothic"/>
          <w:b/>
          <w:sz w:val="22"/>
          <w:szCs w:val="22"/>
        </w:rPr>
      </w:pPr>
    </w:p>
    <w:p w:rsidR="00542C15" w:rsidRPr="00CB5CC9" w:rsidRDefault="00542C15" w:rsidP="00542C15">
      <w:pPr>
        <w:pStyle w:val="NoSpacing1"/>
        <w:rPr>
          <w:rFonts w:ascii="Century Gothic" w:hAnsi="Century Gothic"/>
          <w:b/>
        </w:rPr>
      </w:pPr>
    </w:p>
    <w:p w:rsidR="00542C15" w:rsidRPr="009D480F" w:rsidRDefault="00542C15" w:rsidP="00542C15">
      <w:pPr>
        <w:pStyle w:val="NoSpacing1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2852C5">
        <w:rPr>
          <w:rFonts w:ascii="Century Gothic" w:hAnsi="Century Gothic"/>
          <w:bCs/>
          <w:iCs/>
          <w:sz w:val="20"/>
          <w:szCs w:val="20"/>
        </w:rPr>
        <w:t>Select Instructional Strategies</w:t>
      </w:r>
      <w:r>
        <w:rPr>
          <w:rFonts w:ascii="Century Gothic" w:hAnsi="Century Gothic"/>
          <w:bCs/>
          <w:iCs/>
          <w:sz w:val="20"/>
          <w:szCs w:val="20"/>
        </w:rPr>
        <w:t xml:space="preserve">:  </w:t>
      </w:r>
      <w:r w:rsidRPr="009D480F">
        <w:rPr>
          <w:rFonts w:ascii="Century Gothic" w:hAnsi="Century Gothic"/>
          <w:b/>
          <w:bCs/>
          <w:iCs/>
          <w:sz w:val="22"/>
          <w:szCs w:val="22"/>
        </w:rPr>
        <w:t>Possible Strategies to Consider:</w:t>
      </w:r>
    </w:p>
    <w:p w:rsidR="00542C15" w:rsidRPr="00503F0F" w:rsidRDefault="00542C15" w:rsidP="00542C15">
      <w:pPr>
        <w:pStyle w:val="NoSpacing1"/>
        <w:ind w:left="360"/>
        <w:rPr>
          <w:rFonts w:ascii="Century Gothic" w:hAnsi="Century Gothic"/>
          <w:b/>
          <w:bCs/>
          <w:iCs/>
          <w:sz w:val="20"/>
          <w:szCs w:val="20"/>
        </w:rPr>
      </w:pPr>
      <w:r w:rsidRPr="00503F0F">
        <w:rPr>
          <w:rFonts w:ascii="Century Gothic" w:hAnsi="Century Gothic"/>
          <w:b/>
          <w:bCs/>
          <w:iCs/>
          <w:sz w:val="20"/>
          <w:szCs w:val="20"/>
        </w:rPr>
        <w:t>Compare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Classify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Create Metaphors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Create Analogies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Summarize</w:t>
      </w:r>
    </w:p>
    <w:p w:rsidR="00542C15" w:rsidRPr="00503F0F" w:rsidRDefault="00542C15" w:rsidP="00542C15">
      <w:pPr>
        <w:pStyle w:val="NoSpacing1"/>
        <w:ind w:left="360"/>
        <w:rPr>
          <w:rFonts w:ascii="Century Gothic" w:hAnsi="Century Gothic"/>
          <w:b/>
          <w:bCs/>
          <w:iCs/>
          <w:sz w:val="20"/>
          <w:szCs w:val="20"/>
        </w:rPr>
      </w:pPr>
      <w:r w:rsidRPr="00503F0F">
        <w:rPr>
          <w:rFonts w:ascii="Century Gothic" w:hAnsi="Century Gothic"/>
          <w:b/>
          <w:bCs/>
          <w:iCs/>
          <w:sz w:val="20"/>
          <w:szCs w:val="20"/>
        </w:rPr>
        <w:t>Note-Taking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Homework*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Reinforce Effort*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Provide Recognition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Practice*</w:t>
      </w:r>
    </w:p>
    <w:p w:rsidR="00542C15" w:rsidRPr="00503F0F" w:rsidRDefault="00542C15" w:rsidP="00542C15">
      <w:pPr>
        <w:pStyle w:val="NoSpacing1"/>
        <w:ind w:left="360"/>
        <w:rPr>
          <w:rFonts w:ascii="Century Gothic" w:hAnsi="Century Gothic"/>
          <w:b/>
          <w:bCs/>
          <w:iCs/>
          <w:sz w:val="20"/>
          <w:szCs w:val="20"/>
        </w:rPr>
      </w:pPr>
      <w:r w:rsidRPr="00503F0F">
        <w:rPr>
          <w:rFonts w:ascii="Century Gothic" w:hAnsi="Century Gothic"/>
          <w:b/>
          <w:bCs/>
          <w:iCs/>
          <w:sz w:val="20"/>
          <w:szCs w:val="20"/>
        </w:rPr>
        <w:t>Set Objectives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Provide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Provide Feedback*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Cooperative Learning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</w:r>
      <w:r>
        <w:rPr>
          <w:rFonts w:ascii="Century Gothic" w:hAnsi="Century Gothic"/>
          <w:b/>
          <w:bCs/>
          <w:iCs/>
          <w:sz w:val="20"/>
          <w:szCs w:val="20"/>
        </w:rPr>
        <w:tab/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>Cue</w:t>
      </w:r>
      <w:r>
        <w:rPr>
          <w:rFonts w:ascii="Century Gothic" w:hAnsi="Century Gothic"/>
          <w:b/>
          <w:bCs/>
          <w:iCs/>
          <w:sz w:val="20"/>
          <w:szCs w:val="20"/>
        </w:rPr>
        <w:t>s</w:t>
      </w:r>
    </w:p>
    <w:p w:rsidR="00542C15" w:rsidRPr="00E55680" w:rsidRDefault="00542C15" w:rsidP="00542C15">
      <w:pPr>
        <w:pStyle w:val="NoSpacing1"/>
        <w:ind w:left="360"/>
        <w:rPr>
          <w:rFonts w:ascii="Century Gothic" w:hAnsi="Century Gothic"/>
          <w:b/>
          <w:bCs/>
          <w:iCs/>
          <w:sz w:val="16"/>
          <w:szCs w:val="16"/>
        </w:rPr>
      </w:pPr>
      <w:r w:rsidRPr="00503F0F">
        <w:rPr>
          <w:rFonts w:ascii="Century Gothic" w:hAnsi="Century Gothic"/>
          <w:b/>
          <w:bCs/>
          <w:iCs/>
          <w:sz w:val="20"/>
          <w:szCs w:val="20"/>
        </w:rPr>
        <w:t>Question</w:t>
      </w:r>
      <w:r>
        <w:rPr>
          <w:rFonts w:ascii="Century Gothic" w:hAnsi="Century Gothic"/>
          <w:b/>
          <w:bCs/>
          <w:iCs/>
          <w:sz w:val="20"/>
          <w:szCs w:val="20"/>
        </w:rPr>
        <w:t>ing</w:t>
      </w:r>
      <w:r>
        <w:rPr>
          <w:rFonts w:ascii="Century Gothic" w:hAnsi="Century Gothic"/>
          <w:b/>
          <w:bCs/>
          <w:iCs/>
          <w:sz w:val="20"/>
          <w:szCs w:val="20"/>
        </w:rPr>
        <w:tab/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>Writing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  <w:t>Advanced Organizers</w:t>
      </w:r>
      <w:r w:rsidRPr="00503F0F">
        <w:rPr>
          <w:rFonts w:ascii="Century Gothic" w:hAnsi="Century Gothic"/>
          <w:b/>
          <w:bCs/>
          <w:iCs/>
          <w:sz w:val="20"/>
          <w:szCs w:val="20"/>
        </w:rPr>
        <w:tab/>
      </w:r>
      <w:r>
        <w:rPr>
          <w:rFonts w:ascii="Century Gothic" w:hAnsi="Century Gothic"/>
          <w:b/>
          <w:bCs/>
          <w:iCs/>
          <w:sz w:val="20"/>
          <w:szCs w:val="20"/>
        </w:rPr>
        <w:t xml:space="preserve">             OTHERS</w:t>
      </w:r>
      <w:r>
        <w:rPr>
          <w:rFonts w:ascii="Century Gothic" w:hAnsi="Century Gothic"/>
          <w:b/>
          <w:bCs/>
          <w:iCs/>
          <w:sz w:val="20"/>
          <w:szCs w:val="20"/>
        </w:rPr>
        <w:tab/>
        <w:t xml:space="preserve">      </w:t>
      </w:r>
      <w:r w:rsidRPr="00E55680">
        <w:rPr>
          <w:rFonts w:ascii="Century Gothic" w:hAnsi="Century Gothic"/>
          <w:bCs/>
          <w:iCs/>
          <w:sz w:val="16"/>
          <w:szCs w:val="16"/>
        </w:rPr>
        <w:t>*= Strategies recommended for daily use</w:t>
      </w:r>
    </w:p>
    <w:p w:rsidR="00542C15" w:rsidRPr="00E55680" w:rsidRDefault="00542C15" w:rsidP="00542C15">
      <w:pPr>
        <w:pStyle w:val="NoSpacing1"/>
        <w:ind w:left="4320" w:firstLine="720"/>
        <w:rPr>
          <w:rFonts w:ascii="Century Gothic" w:hAnsi="Century Gothic"/>
          <w:b/>
          <w:bCs/>
          <w:iCs/>
          <w:sz w:val="16"/>
          <w:szCs w:val="16"/>
        </w:rPr>
      </w:pPr>
    </w:p>
    <w:p w:rsidR="00542C15" w:rsidRPr="008125BF" w:rsidRDefault="00542C15" w:rsidP="00542C15">
      <w:pPr>
        <w:pStyle w:val="NoSpacing1"/>
        <w:rPr>
          <w:rFonts w:ascii="Century Gothic" w:hAnsi="Century Gothic"/>
          <w:b/>
          <w:bCs/>
          <w:iCs/>
          <w:sz w:val="22"/>
          <w:szCs w:val="22"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959"/>
        <w:gridCol w:w="3599"/>
      </w:tblGrid>
      <w:tr w:rsidR="00542C15" w:rsidRPr="00CB5CC9">
        <w:trPr>
          <w:trHeight w:val="233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15" w:rsidRDefault="00542C15" w:rsidP="00542C15">
            <w:pPr>
              <w:pStyle w:val="NoSpacing1"/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</w:pPr>
            <w:r w:rsidRPr="005812CF">
              <w:rPr>
                <w:rFonts w:ascii="Century Gothic" w:hAnsi="Century Gothic"/>
                <w:bCs/>
                <w:iCs/>
                <w:sz w:val="20"/>
                <w:szCs w:val="20"/>
              </w:rPr>
              <w:t>Identified Need</w:t>
            </w:r>
            <w:r w:rsidRPr="005812CF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>:</w:t>
            </w:r>
            <w:r w:rsidRPr="008125BF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 xml:space="preserve">  </w:t>
            </w:r>
          </w:p>
          <w:p w:rsidR="00542C15" w:rsidRPr="002852C5" w:rsidRDefault="00542C15" w:rsidP="00542C15">
            <w:pPr>
              <w:pStyle w:val="NoSpacing1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42C15" w:rsidRPr="002852C5" w:rsidRDefault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2852C5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Brainstorm List of Effective Strategie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s</w:t>
            </w: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1.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2.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3.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4.</w:t>
            </w: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5.</w:t>
            </w:r>
          </w:p>
          <w:p w:rsidR="00542C15" w:rsidRPr="009D480F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542C15" w:rsidRPr="002852C5" w:rsidRDefault="00542C15" w:rsidP="00542C15">
            <w:pPr>
              <w:pStyle w:val="NoSpacing1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Selected Instructional Strategy </w:t>
            </w:r>
            <w:r w:rsidRPr="00C569B6">
              <w:rPr>
                <w:rFonts w:ascii="Century Gothic" w:hAnsi="Century Gothic"/>
                <w:bCs/>
                <w:iCs/>
                <w:sz w:val="18"/>
                <w:szCs w:val="18"/>
              </w:rPr>
              <w:t>(Determined through unit/lesson design to provide focused, first-best instruction)</w:t>
            </w: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Pr="009D480F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42C15" w:rsidRPr="00262035" w:rsidRDefault="00542C15">
            <w:pPr>
              <w:pStyle w:val="NoSpacing1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262035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Learning Environment (Small group, whole group, place, etc.)</w:t>
            </w: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Pr="0026203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42C15" w:rsidRPr="00262035" w:rsidRDefault="00542C15">
            <w:pPr>
              <w:pStyle w:val="NoSpacing1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262035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Time – Duration of the Teaching of Specific Concepts and/or Skills</w:t>
            </w: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Pr="0026203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42C15" w:rsidRPr="00262035" w:rsidRDefault="00542C15">
            <w:pPr>
              <w:pStyle w:val="NoSpacing1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262035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Materials for Teachers and Students</w:t>
            </w: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Pr="0026203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42C15" w:rsidRPr="00262035" w:rsidRDefault="00542C15">
            <w:pPr>
              <w:pStyle w:val="NoSpacing1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262035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Assignments, Assessments – Where will students be required to use the strategy?</w:t>
            </w: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Pr="0026203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</w:tc>
      </w:tr>
      <w:tr w:rsidR="00542C15" w:rsidRPr="00CB5CC9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42C15" w:rsidRPr="00262035" w:rsidRDefault="00542C15">
            <w:pPr>
              <w:pStyle w:val="NoSpacing1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262035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How will we differentiate instruction?</w:t>
            </w:r>
          </w:p>
        </w:tc>
      </w:tr>
      <w:tr w:rsidR="00542C15" w:rsidRPr="00CB5CC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542C15" w:rsidRPr="00BD19F9" w:rsidRDefault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  <w:r w:rsidRPr="00BD19F9"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  <w:t>Intensive</w:t>
            </w:r>
          </w:p>
          <w:p w:rsidR="00542C15" w:rsidRPr="00BD19F9" w:rsidRDefault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  <w:r w:rsidRPr="00BD19F9"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  <w:t>(Developed in collaboration with Special Education and ELL Specialists)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542C15" w:rsidRPr="00BD19F9" w:rsidRDefault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  <w:r w:rsidRPr="00BD19F9"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  <w:t>Targeted</w:t>
            </w:r>
          </w:p>
          <w:p w:rsidR="00542C15" w:rsidRPr="00BD19F9" w:rsidRDefault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  <w:r w:rsidRPr="00BD19F9"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  <w:t>(Aligned with “double-dose” interventions, partnerships with parents, and tutors)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42C15" w:rsidRPr="00BD19F9" w:rsidRDefault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  <w:r w:rsidRPr="00BD19F9"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  <w:t>Extended</w:t>
            </w:r>
          </w:p>
          <w:p w:rsidR="00542C15" w:rsidRPr="00BD19F9" w:rsidRDefault="00542C15">
            <w:pPr>
              <w:pStyle w:val="NoSpacing1"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  <w:r w:rsidRPr="00BD19F9"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  <w:t>(Supporting students proficient in the area being focused on)</w:t>
            </w:r>
          </w:p>
        </w:tc>
      </w:tr>
      <w:tr w:rsidR="00542C15" w:rsidRPr="00CB5CC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Pr="009D480F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Pr="009D480F" w:rsidRDefault="00542C15" w:rsidP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C15" w:rsidRDefault="00542C15">
            <w:pPr>
              <w:pStyle w:val="NoSpacing1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:rsidR="00542C15" w:rsidRPr="009D480F" w:rsidRDefault="00542C15">
            <w:pPr>
              <w:pStyle w:val="NoSpacing1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</w:p>
        </w:tc>
      </w:tr>
    </w:tbl>
    <w:p w:rsidR="00542C15" w:rsidRPr="00CB5CC9" w:rsidRDefault="00542C15" w:rsidP="00542C15">
      <w:pPr>
        <w:pStyle w:val="NoSpacing1"/>
        <w:rPr>
          <w:rFonts w:ascii="Century Gothic" w:hAnsi="Century Gothic"/>
          <w:b/>
          <w:bCs/>
          <w:iCs/>
        </w:rPr>
      </w:pPr>
    </w:p>
    <w:p w:rsidR="00542C15" w:rsidRPr="00C569B6" w:rsidRDefault="00542C15" w:rsidP="00542C15">
      <w:pPr>
        <w:pStyle w:val="NoSpacing1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2852C5">
        <w:rPr>
          <w:rFonts w:ascii="Century Gothic" w:hAnsi="Century Gothic"/>
          <w:bCs/>
          <w:iCs/>
          <w:sz w:val="20"/>
          <w:szCs w:val="20"/>
        </w:rPr>
        <w:t>Results Indicators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700"/>
        <w:gridCol w:w="6228"/>
      </w:tblGrid>
      <w:tr w:rsidR="00542C15">
        <w:tc>
          <w:tcPr>
            <w:tcW w:w="2088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C82567">
              <w:rPr>
                <w:rFonts w:ascii="Century Gothic" w:hAnsi="Century Gothic"/>
                <w:b/>
                <w:sz w:val="20"/>
                <w:szCs w:val="20"/>
              </w:rPr>
              <w:t>Identified Need:</w:t>
            </w:r>
          </w:p>
        </w:tc>
        <w:tc>
          <w:tcPr>
            <w:tcW w:w="8928" w:type="dxa"/>
            <w:gridSpan w:val="2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42C15">
        <w:tc>
          <w:tcPr>
            <w:tcW w:w="2088" w:type="dxa"/>
            <w:shd w:val="clear" w:color="auto" w:fill="F2F2F2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C82567">
              <w:rPr>
                <w:rFonts w:ascii="Century Gothic" w:hAnsi="Century Gothic"/>
                <w:b/>
                <w:sz w:val="20"/>
                <w:szCs w:val="20"/>
              </w:rPr>
              <w:t>Selected Strategy:</w:t>
            </w:r>
          </w:p>
        </w:tc>
        <w:tc>
          <w:tcPr>
            <w:tcW w:w="8928" w:type="dxa"/>
            <w:gridSpan w:val="2"/>
            <w:shd w:val="clear" w:color="auto" w:fill="F2F2F2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42C15">
        <w:tc>
          <w:tcPr>
            <w:tcW w:w="2088" w:type="dxa"/>
            <w:vMerge w:val="restart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C82567">
              <w:rPr>
                <w:rFonts w:ascii="Century Gothic" w:hAnsi="Century Gothic"/>
                <w:b/>
                <w:sz w:val="20"/>
                <w:szCs w:val="20"/>
              </w:rPr>
              <w:t>Result Indicators:</w:t>
            </w: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C82567">
              <w:rPr>
                <w:rFonts w:ascii="Century Gothic" w:hAnsi="Century Gothic"/>
                <w:b/>
                <w:sz w:val="20"/>
                <w:szCs w:val="20"/>
              </w:rPr>
              <w:t xml:space="preserve">Adult Behaviors:  </w:t>
            </w:r>
            <w:r w:rsidRPr="00C82567">
              <w:rPr>
                <w:rFonts w:ascii="Century Gothic" w:hAnsi="Century Gothic"/>
                <w:sz w:val="20"/>
                <w:szCs w:val="20"/>
              </w:rPr>
              <w:t>If we use this strategy…</w:t>
            </w:r>
          </w:p>
        </w:tc>
        <w:tc>
          <w:tcPr>
            <w:tcW w:w="6228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C15">
        <w:tc>
          <w:tcPr>
            <w:tcW w:w="2088" w:type="dxa"/>
            <w:vMerge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C82567">
              <w:rPr>
                <w:rFonts w:ascii="Century Gothic" w:hAnsi="Century Gothic"/>
                <w:b/>
                <w:sz w:val="20"/>
                <w:szCs w:val="20"/>
              </w:rPr>
              <w:t xml:space="preserve">Student Behaviors:  </w:t>
            </w:r>
            <w:r w:rsidRPr="00C82567">
              <w:rPr>
                <w:rFonts w:ascii="Century Gothic" w:hAnsi="Century Gothic"/>
                <w:sz w:val="20"/>
                <w:szCs w:val="20"/>
              </w:rPr>
              <w:t>then we can expect…</w:t>
            </w:r>
          </w:p>
        </w:tc>
        <w:tc>
          <w:tcPr>
            <w:tcW w:w="6228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C15">
        <w:tc>
          <w:tcPr>
            <w:tcW w:w="2088" w:type="dxa"/>
            <w:vMerge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C82567">
              <w:rPr>
                <w:rFonts w:ascii="Century Gothic" w:hAnsi="Century Gothic"/>
                <w:b/>
                <w:sz w:val="20"/>
                <w:szCs w:val="20"/>
              </w:rPr>
              <w:t>Look-</w:t>
            </w:r>
            <w:proofErr w:type="spellStart"/>
            <w:r w:rsidRPr="00C82567">
              <w:rPr>
                <w:rFonts w:ascii="Century Gothic" w:hAnsi="Century Gothic"/>
                <w:b/>
                <w:sz w:val="20"/>
                <w:szCs w:val="20"/>
              </w:rPr>
              <w:t>fors</w:t>
            </w:r>
            <w:proofErr w:type="spellEnd"/>
            <w:r w:rsidRPr="00C82567">
              <w:rPr>
                <w:rFonts w:ascii="Century Gothic" w:hAnsi="Century Gothic"/>
                <w:b/>
                <w:sz w:val="20"/>
                <w:szCs w:val="20"/>
              </w:rPr>
              <w:t xml:space="preserve"> in Student Work:</w:t>
            </w:r>
          </w:p>
        </w:tc>
        <w:tc>
          <w:tcPr>
            <w:tcW w:w="6228" w:type="dxa"/>
          </w:tcPr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  <w:p w:rsidR="00542C15" w:rsidRPr="00C82567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42C15" w:rsidRDefault="00542C15" w:rsidP="00542C15">
      <w:pPr>
        <w:pStyle w:val="NoSpacing1"/>
        <w:tabs>
          <w:tab w:val="left" w:pos="3570"/>
        </w:tabs>
        <w:rPr>
          <w:rFonts w:ascii="Century Gothic" w:hAnsi="Century Gothic"/>
          <w:b/>
        </w:rPr>
      </w:pPr>
      <w:r>
        <w:rPr>
          <w:rFonts w:ascii="Century Gothic" w:hAnsi="Century Gothic"/>
          <w:sz w:val="20"/>
          <w:szCs w:val="20"/>
        </w:rPr>
        <w:tab/>
      </w:r>
    </w:p>
    <w:p w:rsidR="00542C15" w:rsidRPr="002852C5" w:rsidRDefault="00542C15" w:rsidP="00542C15">
      <w:pPr>
        <w:pStyle w:val="NoSpacing1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2852C5">
        <w:rPr>
          <w:rFonts w:ascii="Century Gothic" w:hAnsi="Century Gothic"/>
          <w:sz w:val="20"/>
          <w:szCs w:val="20"/>
        </w:rPr>
        <w:t>Establish responsibility and timeline for monitoring progress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3957"/>
        <w:gridCol w:w="3602"/>
      </w:tblGrid>
      <w:tr w:rsidR="00542C15" w:rsidRPr="00CB5C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2C15" w:rsidRPr="002852C5" w:rsidRDefault="00542C15">
            <w:pPr>
              <w:pStyle w:val="NoSpacing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852C5">
              <w:rPr>
                <w:rFonts w:ascii="Century Gothic" w:hAnsi="Century Gothic"/>
                <w:b/>
                <w:sz w:val="20"/>
                <w:szCs w:val="20"/>
              </w:rPr>
              <w:t>Monitoring Strategies</w:t>
            </w:r>
          </w:p>
        </w:tc>
      </w:tr>
      <w:tr w:rsidR="00542C15" w:rsidRPr="00CB5CC9">
        <w:trPr>
          <w:cantSplit/>
          <w:trHeight w:val="620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2C15" w:rsidRPr="002852C5" w:rsidRDefault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2852C5">
              <w:rPr>
                <w:rFonts w:ascii="Century Gothic" w:hAnsi="Century Gothic"/>
                <w:b/>
                <w:sz w:val="20"/>
                <w:szCs w:val="20"/>
              </w:rPr>
              <w:t>Data you plan to monitor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2C15" w:rsidRPr="002852C5" w:rsidRDefault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2852C5">
              <w:rPr>
                <w:rFonts w:ascii="Century Gothic" w:hAnsi="Century Gothic"/>
                <w:b/>
                <w:sz w:val="20"/>
                <w:szCs w:val="20"/>
              </w:rPr>
              <w:t>What will I do and what will I bring to next meeting?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2C15" w:rsidRPr="002852C5" w:rsidRDefault="00542C15">
            <w:pPr>
              <w:pStyle w:val="NoSpacing1"/>
              <w:rPr>
                <w:rFonts w:ascii="Century Gothic" w:hAnsi="Century Gothic"/>
                <w:b/>
                <w:sz w:val="20"/>
                <w:szCs w:val="20"/>
              </w:rPr>
            </w:pPr>
            <w:r w:rsidRPr="002852C5">
              <w:rPr>
                <w:rFonts w:ascii="Century Gothic" w:hAnsi="Century Gothic"/>
                <w:b/>
                <w:sz w:val="20"/>
                <w:szCs w:val="20"/>
              </w:rPr>
              <w:t>Timeline of Instructional Period</w:t>
            </w:r>
          </w:p>
        </w:tc>
      </w:tr>
      <w:tr w:rsidR="00542C15" w:rsidRPr="00CB5CC9">
        <w:trPr>
          <w:cantSplit/>
          <w:trHeight w:val="683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15" w:rsidRDefault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  <w:p w:rsidR="00542C15" w:rsidRPr="007602E8" w:rsidRDefault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15" w:rsidRPr="007602E8" w:rsidRDefault="00542C15" w:rsidP="00542C15">
            <w:pPr>
              <w:pStyle w:val="NoSpacing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15" w:rsidRPr="007602E8" w:rsidRDefault="00542C15" w:rsidP="00542C15">
            <w:pPr>
              <w:pStyle w:val="NoSpacing1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42C15" w:rsidRDefault="00542C15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p w:rsidR="00CE3190" w:rsidRDefault="00CE3190" w:rsidP="00542C15">
      <w:pPr>
        <w:pStyle w:val="NoSpacing1"/>
        <w:rPr>
          <w:rFonts w:ascii="Gill Sans MT" w:hAnsi="Gill Sans MT"/>
        </w:rPr>
      </w:pPr>
    </w:p>
    <w:sectPr w:rsidR="00CE3190" w:rsidSect="00542C1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363"/>
    <w:multiLevelType w:val="hybridMultilevel"/>
    <w:tmpl w:val="BE90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45A3"/>
    <w:multiLevelType w:val="hybridMultilevel"/>
    <w:tmpl w:val="5C9C5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A3AEA"/>
    <w:multiLevelType w:val="hybridMultilevel"/>
    <w:tmpl w:val="F68E5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053EFC"/>
    <w:multiLevelType w:val="hybridMultilevel"/>
    <w:tmpl w:val="ACEC5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C363BE"/>
    <w:multiLevelType w:val="hybridMultilevel"/>
    <w:tmpl w:val="4DBA5AE0"/>
    <w:lvl w:ilvl="0" w:tplc="A4FC0BA6">
      <w:start w:val="5"/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>
    <w:nsid w:val="2CA1606E"/>
    <w:multiLevelType w:val="hybridMultilevel"/>
    <w:tmpl w:val="3AA06C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1983"/>
    <w:multiLevelType w:val="hybridMultilevel"/>
    <w:tmpl w:val="DE6A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1CB2"/>
    <w:multiLevelType w:val="hybridMultilevel"/>
    <w:tmpl w:val="4BBCF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F681F"/>
    <w:multiLevelType w:val="hybridMultilevel"/>
    <w:tmpl w:val="09A6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46AAB"/>
    <w:multiLevelType w:val="hybridMultilevel"/>
    <w:tmpl w:val="A962C3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2349EC"/>
    <w:multiLevelType w:val="hybridMultilevel"/>
    <w:tmpl w:val="44A494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5E0081"/>
    <w:multiLevelType w:val="hybridMultilevel"/>
    <w:tmpl w:val="D91A6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E3320"/>
    <w:multiLevelType w:val="hybridMultilevel"/>
    <w:tmpl w:val="4258755C"/>
    <w:lvl w:ilvl="0" w:tplc="E8464C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E6083"/>
    <w:multiLevelType w:val="hybridMultilevel"/>
    <w:tmpl w:val="8D90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7E2B30"/>
    <w:multiLevelType w:val="hybridMultilevel"/>
    <w:tmpl w:val="65AC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F62D6"/>
    <w:multiLevelType w:val="hybridMultilevel"/>
    <w:tmpl w:val="3F9CD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479AA"/>
    <w:multiLevelType w:val="hybridMultilevel"/>
    <w:tmpl w:val="433CB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D">
      <w:start w:val="1"/>
      <w:numFmt w:val="bullet"/>
      <w:lvlText w:val=""/>
      <w:lvlJc w:val="left"/>
      <w:pPr>
        <w:ind w:left="54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5040FD"/>
    <w:multiLevelType w:val="hybridMultilevel"/>
    <w:tmpl w:val="21DE8D10"/>
    <w:lvl w:ilvl="0" w:tplc="70E6AB04">
      <w:start w:val="5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8">
    <w:nsid w:val="76EE4840"/>
    <w:multiLevelType w:val="hybridMultilevel"/>
    <w:tmpl w:val="03DED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87DEE"/>
    <w:multiLevelType w:val="hybridMultilevel"/>
    <w:tmpl w:val="BE287E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1"/>
  </w:num>
  <w:num w:numId="5">
    <w:abstractNumId w:val="7"/>
  </w:num>
  <w:num w:numId="6">
    <w:abstractNumId w:val="15"/>
  </w:num>
  <w:num w:numId="7">
    <w:abstractNumId w:val="18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  <w:num w:numId="15">
    <w:abstractNumId w:val="8"/>
  </w:num>
  <w:num w:numId="16">
    <w:abstractNumId w:val="13"/>
  </w:num>
  <w:num w:numId="17">
    <w:abstractNumId w:val="0"/>
  </w:num>
  <w:num w:numId="18">
    <w:abstractNumId w:val="3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1" w:cryptProviderType="rsaFull" w:cryptAlgorithmClass="hash" w:cryptAlgorithmType="typeAny" w:cryptAlgorithmSid="4" w:cryptSpinCount="100000" w:hash="VjI7MvzgZrE/CnLacUxRk0A/9JQ=" w:salt="MhDZ8GJLSZufpqOxORjPt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71CB"/>
    <w:rsid w:val="000E528D"/>
    <w:rsid w:val="000F4537"/>
    <w:rsid w:val="00180458"/>
    <w:rsid w:val="002271CB"/>
    <w:rsid w:val="002F7F07"/>
    <w:rsid w:val="003934FB"/>
    <w:rsid w:val="0046476A"/>
    <w:rsid w:val="00542C15"/>
    <w:rsid w:val="00576DF7"/>
    <w:rsid w:val="0070679C"/>
    <w:rsid w:val="00770CF1"/>
    <w:rsid w:val="00BA3633"/>
    <w:rsid w:val="00CE3190"/>
    <w:rsid w:val="00F4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locked="0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271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locked/>
    <w:rsid w:val="002271CB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locked/>
    <w:rsid w:val="00E1314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CB5C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5C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locked/>
    <w:rsid w:val="008125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410</Words>
  <Characters>2337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Redmond School District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tom.wrightman</dc:creator>
  <cp:lastModifiedBy>OPS</cp:lastModifiedBy>
  <cp:revision>6</cp:revision>
  <cp:lastPrinted>2009-10-14T22:06:00Z</cp:lastPrinted>
  <dcterms:created xsi:type="dcterms:W3CDTF">2011-08-24T21:03:00Z</dcterms:created>
  <dcterms:modified xsi:type="dcterms:W3CDTF">2011-09-20T02:06:00Z</dcterms:modified>
  <cp:contentStatus/>
</cp:coreProperties>
</file>