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189B" w:rsidRPr="00BE3C81" w:rsidRDefault="00BE3C81" w:rsidP="00BE3C81">
      <w:pPr>
        <w:jc w:val="center"/>
        <w:rPr>
          <w:b/>
          <w:sz w:val="44"/>
          <w:szCs w:val="44"/>
          <w:u w:val="single"/>
        </w:rPr>
      </w:pPr>
      <w:r w:rsidRPr="00BE3C81">
        <w:rPr>
          <w:b/>
          <w:sz w:val="44"/>
          <w:szCs w:val="44"/>
          <w:u w:val="single"/>
        </w:rPr>
        <w:t>Special Education Eligibility Codes</w:t>
      </w:r>
    </w:p>
    <w:p w:rsidR="00BE3C81" w:rsidRPr="00BE3C81" w:rsidRDefault="00BE3C81" w:rsidP="00BE3C81">
      <w:pPr>
        <w:jc w:val="center"/>
        <w:rPr>
          <w:b/>
          <w:sz w:val="44"/>
          <w:szCs w:val="44"/>
          <w:u w:val="single"/>
        </w:rPr>
      </w:pPr>
      <w:r w:rsidRPr="00BE3C81">
        <w:rPr>
          <w:b/>
          <w:sz w:val="44"/>
          <w:szCs w:val="44"/>
          <w:u w:val="single"/>
        </w:rPr>
        <w:t>Ontario School District</w:t>
      </w:r>
    </w:p>
    <w:p w:rsidR="00BE3C81" w:rsidRDefault="00BE3C81" w:rsidP="00BE3C81">
      <w:pPr>
        <w:jc w:val="center"/>
        <w:rPr>
          <w:sz w:val="32"/>
          <w:szCs w:val="32"/>
        </w:rPr>
      </w:pPr>
    </w:p>
    <w:p w:rsidR="00BE3C81" w:rsidRDefault="00BE3C81" w:rsidP="00BE3C81">
      <w:pPr>
        <w:jc w:val="center"/>
        <w:rPr>
          <w:sz w:val="32"/>
          <w:szCs w:val="32"/>
        </w:rPr>
      </w:pPr>
      <w:r>
        <w:rPr>
          <w:sz w:val="32"/>
          <w:szCs w:val="32"/>
        </w:rPr>
        <w:t xml:space="preserve">10 Intellectual </w:t>
      </w:r>
      <w:proofErr w:type="gramStart"/>
      <w:r>
        <w:rPr>
          <w:sz w:val="32"/>
          <w:szCs w:val="32"/>
        </w:rPr>
        <w:t>Disability</w:t>
      </w:r>
      <w:proofErr w:type="gramEnd"/>
    </w:p>
    <w:p w:rsidR="00BE3C81" w:rsidRDefault="00BE3C81" w:rsidP="00BE3C81">
      <w:pPr>
        <w:jc w:val="center"/>
        <w:rPr>
          <w:sz w:val="32"/>
          <w:szCs w:val="32"/>
        </w:rPr>
      </w:pPr>
      <w:proofErr w:type="gramStart"/>
      <w:r>
        <w:rPr>
          <w:sz w:val="32"/>
          <w:szCs w:val="32"/>
        </w:rPr>
        <w:t>20 Hearing Impairment</w:t>
      </w:r>
      <w:proofErr w:type="gramEnd"/>
    </w:p>
    <w:p w:rsidR="00BE3C81" w:rsidRDefault="00BE3C81" w:rsidP="00BE3C81">
      <w:pPr>
        <w:jc w:val="center"/>
        <w:rPr>
          <w:sz w:val="32"/>
          <w:szCs w:val="32"/>
        </w:rPr>
      </w:pPr>
      <w:proofErr w:type="gramStart"/>
      <w:r>
        <w:rPr>
          <w:sz w:val="32"/>
          <w:szCs w:val="32"/>
        </w:rPr>
        <w:t>40 Vision Impairment</w:t>
      </w:r>
      <w:proofErr w:type="gramEnd"/>
    </w:p>
    <w:p w:rsidR="00BE3C81" w:rsidRDefault="00BE3C81" w:rsidP="00BE3C81">
      <w:pPr>
        <w:jc w:val="center"/>
        <w:rPr>
          <w:sz w:val="32"/>
          <w:szCs w:val="32"/>
        </w:rPr>
      </w:pPr>
      <w:proofErr w:type="gramStart"/>
      <w:r>
        <w:rPr>
          <w:sz w:val="32"/>
          <w:szCs w:val="32"/>
        </w:rPr>
        <w:t>43 Deaf Blindness</w:t>
      </w:r>
      <w:proofErr w:type="gramEnd"/>
    </w:p>
    <w:p w:rsidR="00BE3C81" w:rsidRDefault="00BE3C81" w:rsidP="00BE3C81">
      <w:pPr>
        <w:jc w:val="center"/>
        <w:rPr>
          <w:sz w:val="32"/>
          <w:szCs w:val="32"/>
        </w:rPr>
      </w:pPr>
      <w:r>
        <w:rPr>
          <w:sz w:val="32"/>
          <w:szCs w:val="32"/>
        </w:rPr>
        <w:t>50 Communication Disorder</w:t>
      </w:r>
    </w:p>
    <w:p w:rsidR="00BE3C81" w:rsidRDefault="00BE3C81" w:rsidP="00BE3C81">
      <w:pPr>
        <w:jc w:val="center"/>
        <w:rPr>
          <w:sz w:val="32"/>
          <w:szCs w:val="32"/>
        </w:rPr>
      </w:pPr>
      <w:r>
        <w:rPr>
          <w:sz w:val="32"/>
          <w:szCs w:val="32"/>
        </w:rPr>
        <w:t xml:space="preserve">60 Emotional </w:t>
      </w:r>
      <w:proofErr w:type="gramStart"/>
      <w:r>
        <w:rPr>
          <w:sz w:val="32"/>
          <w:szCs w:val="32"/>
        </w:rPr>
        <w:t>Disturbance</w:t>
      </w:r>
      <w:proofErr w:type="gramEnd"/>
    </w:p>
    <w:p w:rsidR="00BE3C81" w:rsidRDefault="00BE3C81" w:rsidP="00BE3C81">
      <w:pPr>
        <w:jc w:val="center"/>
        <w:rPr>
          <w:sz w:val="32"/>
          <w:szCs w:val="32"/>
        </w:rPr>
      </w:pPr>
      <w:proofErr w:type="gramStart"/>
      <w:r>
        <w:rPr>
          <w:sz w:val="32"/>
          <w:szCs w:val="32"/>
        </w:rPr>
        <w:t>70 Orthopedic Impairment</w:t>
      </w:r>
      <w:proofErr w:type="gramEnd"/>
    </w:p>
    <w:p w:rsidR="00BE3C81" w:rsidRDefault="00BE3C81" w:rsidP="00BE3C81">
      <w:pPr>
        <w:jc w:val="center"/>
        <w:rPr>
          <w:sz w:val="32"/>
          <w:szCs w:val="32"/>
        </w:rPr>
      </w:pPr>
      <w:r>
        <w:rPr>
          <w:sz w:val="32"/>
          <w:szCs w:val="32"/>
        </w:rPr>
        <w:t xml:space="preserve">74 Traumatic Brain </w:t>
      </w:r>
      <w:proofErr w:type="gramStart"/>
      <w:r>
        <w:rPr>
          <w:sz w:val="32"/>
          <w:szCs w:val="32"/>
        </w:rPr>
        <w:t>Injury</w:t>
      </w:r>
      <w:proofErr w:type="gramEnd"/>
    </w:p>
    <w:p w:rsidR="00BE3C81" w:rsidRDefault="00BE3C81" w:rsidP="00BE3C81">
      <w:pPr>
        <w:jc w:val="center"/>
        <w:rPr>
          <w:sz w:val="32"/>
          <w:szCs w:val="32"/>
        </w:rPr>
      </w:pPr>
      <w:r>
        <w:rPr>
          <w:sz w:val="32"/>
          <w:szCs w:val="32"/>
        </w:rPr>
        <w:t>80 Other Health Impairment</w:t>
      </w:r>
    </w:p>
    <w:p w:rsidR="00BE3C81" w:rsidRDefault="00BE3C81" w:rsidP="00BE3C81">
      <w:pPr>
        <w:jc w:val="center"/>
        <w:rPr>
          <w:sz w:val="32"/>
          <w:szCs w:val="32"/>
        </w:rPr>
      </w:pPr>
      <w:r>
        <w:rPr>
          <w:sz w:val="32"/>
          <w:szCs w:val="32"/>
        </w:rPr>
        <w:t>82 Autism Spectrum Disorder</w:t>
      </w:r>
    </w:p>
    <w:p w:rsidR="00BE3C81" w:rsidRDefault="00BE3C81" w:rsidP="00BE3C81">
      <w:pPr>
        <w:jc w:val="center"/>
        <w:rPr>
          <w:sz w:val="32"/>
          <w:szCs w:val="32"/>
        </w:rPr>
      </w:pPr>
      <w:proofErr w:type="gramStart"/>
      <w:r>
        <w:rPr>
          <w:sz w:val="32"/>
          <w:szCs w:val="32"/>
        </w:rPr>
        <w:t>90 Specific Learning Disability</w:t>
      </w:r>
      <w:proofErr w:type="gramEnd"/>
    </w:p>
    <w:p w:rsidR="00BE3C81" w:rsidRDefault="00BE3C81" w:rsidP="00BE3C81">
      <w:pPr>
        <w:jc w:val="center"/>
        <w:rPr>
          <w:sz w:val="32"/>
          <w:szCs w:val="32"/>
        </w:rPr>
      </w:pPr>
    </w:p>
    <w:p w:rsidR="00BE3C81" w:rsidRDefault="00BE3C81" w:rsidP="00BE3C81">
      <w:pPr>
        <w:jc w:val="center"/>
        <w:rPr>
          <w:sz w:val="32"/>
          <w:szCs w:val="32"/>
        </w:rPr>
      </w:pPr>
    </w:p>
    <w:p w:rsidR="00BE3C81" w:rsidRDefault="00BE3C81" w:rsidP="00BE3C81">
      <w:pPr>
        <w:jc w:val="center"/>
        <w:rPr>
          <w:sz w:val="32"/>
          <w:szCs w:val="32"/>
        </w:rPr>
      </w:pPr>
    </w:p>
    <w:p w:rsidR="00BE3C81" w:rsidRDefault="00BE3C81" w:rsidP="00BE3C81">
      <w:pPr>
        <w:jc w:val="center"/>
        <w:rPr>
          <w:sz w:val="32"/>
          <w:szCs w:val="32"/>
        </w:rPr>
      </w:pPr>
    </w:p>
    <w:p w:rsidR="00BE3C81" w:rsidRDefault="00BE3C81" w:rsidP="00BE3C81">
      <w:pPr>
        <w:jc w:val="center"/>
        <w:rPr>
          <w:sz w:val="32"/>
          <w:szCs w:val="32"/>
        </w:rPr>
      </w:pPr>
    </w:p>
    <w:p w:rsidR="00BE3C81" w:rsidRPr="00BE3C81" w:rsidRDefault="00BE3C81" w:rsidP="00BE3C81">
      <w:pPr>
        <w:jc w:val="center"/>
        <w:rPr>
          <w:b/>
          <w:sz w:val="32"/>
          <w:szCs w:val="32"/>
        </w:rPr>
      </w:pPr>
      <w:r w:rsidRPr="00BE3C81">
        <w:rPr>
          <w:b/>
          <w:sz w:val="32"/>
          <w:szCs w:val="32"/>
        </w:rPr>
        <w:lastRenderedPageBreak/>
        <w:t>Intellectual Disability: Eligibility Requirements</w:t>
      </w:r>
    </w:p>
    <w:p w:rsidR="00BE3C81" w:rsidRPr="00BE3C81" w:rsidRDefault="00BE3C81" w:rsidP="00BE3C81">
      <w:pPr>
        <w:rPr>
          <w:b/>
          <w:sz w:val="24"/>
          <w:szCs w:val="24"/>
        </w:rPr>
      </w:pPr>
      <w:r w:rsidRPr="00BE3C81">
        <w:rPr>
          <w:b/>
          <w:sz w:val="24"/>
          <w:szCs w:val="24"/>
        </w:rPr>
        <w:t>Definition</w:t>
      </w:r>
    </w:p>
    <w:p w:rsidR="00BE3C81" w:rsidRDefault="00BE3C81" w:rsidP="00BE3C81">
      <w:pPr>
        <w:rPr>
          <w:sz w:val="24"/>
          <w:szCs w:val="24"/>
        </w:rPr>
      </w:pPr>
      <w:r>
        <w:rPr>
          <w:sz w:val="24"/>
          <w:szCs w:val="24"/>
        </w:rPr>
        <w:t xml:space="preserve">Intellectual Disability: a </w:t>
      </w:r>
      <w:r w:rsidR="00A2576B">
        <w:rPr>
          <w:sz w:val="24"/>
          <w:szCs w:val="24"/>
        </w:rPr>
        <w:t>student,</w:t>
      </w:r>
      <w:r>
        <w:rPr>
          <w:sz w:val="24"/>
          <w:szCs w:val="24"/>
        </w:rPr>
        <w:t xml:space="preserve"> whose intelligence test score is two or more deviations below the norm on a standardized individual intelligent test, existing with deficits in adaptive behavior, academic skills and manifested during the developmental period.</w:t>
      </w:r>
    </w:p>
    <w:p w:rsidR="00BE3C81" w:rsidRPr="00BE3C81" w:rsidRDefault="00BE3C81" w:rsidP="00BE3C81">
      <w:pPr>
        <w:rPr>
          <w:b/>
          <w:sz w:val="24"/>
          <w:szCs w:val="24"/>
        </w:rPr>
      </w:pPr>
      <w:r w:rsidRPr="00BE3C81">
        <w:rPr>
          <w:b/>
          <w:sz w:val="24"/>
          <w:szCs w:val="24"/>
        </w:rPr>
        <w:t>Evaluation Requirements</w:t>
      </w:r>
    </w:p>
    <w:p w:rsidR="00BE3C81" w:rsidRDefault="00BE3C81" w:rsidP="00BE3C81">
      <w:pPr>
        <w:rPr>
          <w:sz w:val="24"/>
          <w:szCs w:val="24"/>
        </w:rPr>
      </w:pPr>
      <w:r>
        <w:rPr>
          <w:sz w:val="24"/>
          <w:szCs w:val="24"/>
        </w:rPr>
        <w:t xml:space="preserve">The special education team must include at least one professional knowledgeable and experienced in the evaluation of students with intellectual disability.  The evaluation </w:t>
      </w:r>
      <w:r w:rsidR="00A2576B">
        <w:rPr>
          <w:sz w:val="24"/>
          <w:szCs w:val="24"/>
        </w:rPr>
        <w:t>should</w:t>
      </w:r>
      <w:r>
        <w:rPr>
          <w:sz w:val="24"/>
          <w:szCs w:val="24"/>
        </w:rPr>
        <w:t xml:space="preserve"> include the following:</w:t>
      </w:r>
    </w:p>
    <w:p w:rsidR="00BE3C81" w:rsidRPr="00420BFA" w:rsidRDefault="00BE3C81" w:rsidP="00420BFA">
      <w:pPr>
        <w:pStyle w:val="ListParagraph"/>
        <w:numPr>
          <w:ilvl w:val="0"/>
          <w:numId w:val="3"/>
        </w:numPr>
        <w:rPr>
          <w:sz w:val="24"/>
          <w:szCs w:val="24"/>
        </w:rPr>
      </w:pPr>
      <w:r w:rsidRPr="00420BFA">
        <w:rPr>
          <w:sz w:val="24"/>
          <w:szCs w:val="24"/>
        </w:rPr>
        <w:t>Teacher: review the cum file</w:t>
      </w:r>
    </w:p>
    <w:p w:rsidR="00BE3C81" w:rsidRPr="00420BFA" w:rsidRDefault="00BE3C81" w:rsidP="00420BFA">
      <w:pPr>
        <w:pStyle w:val="ListParagraph"/>
        <w:numPr>
          <w:ilvl w:val="0"/>
          <w:numId w:val="3"/>
        </w:numPr>
        <w:rPr>
          <w:sz w:val="24"/>
          <w:szCs w:val="24"/>
        </w:rPr>
      </w:pPr>
      <w:r w:rsidRPr="00420BFA">
        <w:rPr>
          <w:sz w:val="24"/>
          <w:szCs w:val="24"/>
        </w:rPr>
        <w:t>Psych: an individually administered standardized intelligence test</w:t>
      </w:r>
    </w:p>
    <w:p w:rsidR="00BE3C81" w:rsidRPr="00420BFA" w:rsidRDefault="00BE3C81" w:rsidP="00420BFA">
      <w:pPr>
        <w:pStyle w:val="ListParagraph"/>
        <w:numPr>
          <w:ilvl w:val="0"/>
          <w:numId w:val="3"/>
        </w:numPr>
        <w:rPr>
          <w:sz w:val="24"/>
          <w:szCs w:val="24"/>
        </w:rPr>
      </w:pPr>
      <w:r w:rsidRPr="00420BFA">
        <w:rPr>
          <w:sz w:val="24"/>
          <w:szCs w:val="24"/>
        </w:rPr>
        <w:t>District Learning Specialist: a standardized adaptive behavior scale</w:t>
      </w:r>
    </w:p>
    <w:p w:rsidR="00BE3C81" w:rsidRPr="00420BFA" w:rsidRDefault="00BE3C81" w:rsidP="00420BFA">
      <w:pPr>
        <w:pStyle w:val="ListParagraph"/>
        <w:numPr>
          <w:ilvl w:val="0"/>
          <w:numId w:val="3"/>
        </w:numPr>
        <w:rPr>
          <w:sz w:val="24"/>
          <w:szCs w:val="24"/>
        </w:rPr>
      </w:pPr>
      <w:r w:rsidRPr="00420BFA">
        <w:rPr>
          <w:sz w:val="24"/>
          <w:szCs w:val="24"/>
        </w:rPr>
        <w:t>Medical Professional: a medical report or health assessment statement indicating whether there are any sensory or physical factors that may affect the student’s educational performance</w:t>
      </w:r>
    </w:p>
    <w:p w:rsidR="00BE3C81" w:rsidRPr="00420BFA" w:rsidRDefault="00BE3C81" w:rsidP="00420BFA">
      <w:pPr>
        <w:pStyle w:val="ListParagraph"/>
        <w:numPr>
          <w:ilvl w:val="0"/>
          <w:numId w:val="3"/>
        </w:numPr>
        <w:rPr>
          <w:sz w:val="24"/>
          <w:szCs w:val="24"/>
        </w:rPr>
      </w:pPr>
      <w:r w:rsidRPr="00420BFA">
        <w:rPr>
          <w:sz w:val="24"/>
          <w:szCs w:val="24"/>
        </w:rPr>
        <w:t>Learning Specialist: a developmental history of the student</w:t>
      </w:r>
    </w:p>
    <w:p w:rsidR="00BE3C81" w:rsidRPr="00420BFA" w:rsidRDefault="00BE3C81" w:rsidP="00420BFA">
      <w:pPr>
        <w:pStyle w:val="ListParagraph"/>
        <w:numPr>
          <w:ilvl w:val="0"/>
          <w:numId w:val="3"/>
        </w:numPr>
        <w:rPr>
          <w:sz w:val="24"/>
          <w:szCs w:val="24"/>
        </w:rPr>
      </w:pPr>
      <w:r w:rsidRPr="00420BFA">
        <w:rPr>
          <w:sz w:val="24"/>
          <w:szCs w:val="24"/>
        </w:rPr>
        <w:t>Learning Specialist: academic assessment</w:t>
      </w:r>
    </w:p>
    <w:p w:rsidR="00BE3C81" w:rsidRPr="00420BFA" w:rsidRDefault="00420BFA" w:rsidP="00420BFA">
      <w:pPr>
        <w:pStyle w:val="ListParagraph"/>
        <w:numPr>
          <w:ilvl w:val="0"/>
          <w:numId w:val="3"/>
        </w:numPr>
        <w:rPr>
          <w:sz w:val="24"/>
          <w:szCs w:val="24"/>
        </w:rPr>
      </w:pPr>
      <w:r>
        <w:rPr>
          <w:sz w:val="24"/>
          <w:szCs w:val="24"/>
        </w:rPr>
        <w:t>Team</w:t>
      </w:r>
      <w:r w:rsidR="00BE3C81" w:rsidRPr="00420BFA">
        <w:rPr>
          <w:sz w:val="24"/>
          <w:szCs w:val="24"/>
        </w:rPr>
        <w:t>: assessments to determine the impact of the suspected disability</w:t>
      </w:r>
    </w:p>
    <w:p w:rsidR="00BE3C81" w:rsidRPr="00420BFA" w:rsidRDefault="00BE3C81" w:rsidP="00420BFA">
      <w:pPr>
        <w:pStyle w:val="ListParagraph"/>
        <w:numPr>
          <w:ilvl w:val="0"/>
          <w:numId w:val="3"/>
        </w:numPr>
        <w:rPr>
          <w:sz w:val="24"/>
          <w:szCs w:val="24"/>
        </w:rPr>
      </w:pPr>
      <w:r w:rsidRPr="00420BFA">
        <w:rPr>
          <w:sz w:val="24"/>
          <w:szCs w:val="24"/>
        </w:rPr>
        <w:t>Team: Additional evaluations that are necessary to determine the student’s educational needs</w:t>
      </w:r>
    </w:p>
    <w:p w:rsidR="00BE3C81" w:rsidRPr="00BE3C81" w:rsidRDefault="00BE3C81" w:rsidP="00BE3C81">
      <w:pPr>
        <w:rPr>
          <w:b/>
          <w:sz w:val="24"/>
          <w:szCs w:val="24"/>
        </w:rPr>
      </w:pPr>
      <w:r w:rsidRPr="00BE3C81">
        <w:rPr>
          <w:b/>
          <w:sz w:val="24"/>
          <w:szCs w:val="24"/>
        </w:rPr>
        <w:t>Meeting Minutes</w:t>
      </w:r>
    </w:p>
    <w:p w:rsidR="00BE3C81" w:rsidRDefault="00BE3C81" w:rsidP="00BE3C81">
      <w:pPr>
        <w:rPr>
          <w:sz w:val="24"/>
          <w:szCs w:val="24"/>
        </w:rPr>
      </w:pPr>
      <w:r>
        <w:rPr>
          <w:sz w:val="24"/>
          <w:szCs w:val="24"/>
        </w:rPr>
        <w:t>The meeting minutes should include the following:</w:t>
      </w:r>
    </w:p>
    <w:p w:rsidR="00BE3C81" w:rsidRPr="00BE3C81" w:rsidRDefault="00BE3C81" w:rsidP="00BE3C81">
      <w:pPr>
        <w:pStyle w:val="ListParagraph"/>
        <w:numPr>
          <w:ilvl w:val="0"/>
          <w:numId w:val="1"/>
        </w:numPr>
        <w:rPr>
          <w:sz w:val="24"/>
          <w:szCs w:val="24"/>
        </w:rPr>
      </w:pPr>
      <w:r w:rsidRPr="00BE3C81">
        <w:rPr>
          <w:sz w:val="24"/>
          <w:szCs w:val="24"/>
        </w:rPr>
        <w:t xml:space="preserve">The criteria met by the student which documents the existence of the disability; </w:t>
      </w:r>
    </w:p>
    <w:p w:rsidR="00BE3C81" w:rsidRPr="00BE3C81" w:rsidRDefault="00BE3C81" w:rsidP="00BE3C81">
      <w:pPr>
        <w:pStyle w:val="ListParagraph"/>
        <w:numPr>
          <w:ilvl w:val="0"/>
          <w:numId w:val="1"/>
        </w:numPr>
        <w:rPr>
          <w:sz w:val="24"/>
          <w:szCs w:val="24"/>
        </w:rPr>
      </w:pPr>
      <w:r w:rsidRPr="00BE3C81">
        <w:rPr>
          <w:sz w:val="24"/>
          <w:szCs w:val="24"/>
        </w:rPr>
        <w:t>A summary of the deliberation of the special education team regarding the procedures and the criteria; and</w:t>
      </w:r>
    </w:p>
    <w:p w:rsidR="00BE3C81" w:rsidRPr="00BE3C81" w:rsidRDefault="00BE3C81" w:rsidP="00BE3C81">
      <w:pPr>
        <w:pStyle w:val="ListParagraph"/>
        <w:numPr>
          <w:ilvl w:val="0"/>
          <w:numId w:val="1"/>
        </w:numPr>
        <w:rPr>
          <w:sz w:val="24"/>
          <w:szCs w:val="24"/>
        </w:rPr>
      </w:pPr>
      <w:r w:rsidRPr="00BE3C81">
        <w:rPr>
          <w:sz w:val="24"/>
          <w:szCs w:val="24"/>
        </w:rPr>
        <w:t xml:space="preserve">A statement regarding the adverse impact on the student’s educational performance and the need for special education. </w:t>
      </w:r>
    </w:p>
    <w:p w:rsidR="00420BFA" w:rsidRDefault="00420BFA" w:rsidP="00A2576B">
      <w:pPr>
        <w:jc w:val="center"/>
        <w:rPr>
          <w:b/>
          <w:sz w:val="32"/>
          <w:szCs w:val="32"/>
          <w:u w:val="single"/>
        </w:rPr>
      </w:pPr>
    </w:p>
    <w:p w:rsidR="00D41138" w:rsidRDefault="00D41138" w:rsidP="00A2576B">
      <w:pPr>
        <w:jc w:val="center"/>
        <w:rPr>
          <w:b/>
          <w:sz w:val="32"/>
          <w:szCs w:val="32"/>
          <w:u w:val="single"/>
        </w:rPr>
      </w:pPr>
    </w:p>
    <w:p w:rsidR="00D41138" w:rsidRDefault="00D41138" w:rsidP="00A2576B">
      <w:pPr>
        <w:jc w:val="center"/>
        <w:rPr>
          <w:b/>
          <w:sz w:val="32"/>
          <w:szCs w:val="32"/>
          <w:u w:val="single"/>
        </w:rPr>
      </w:pPr>
    </w:p>
    <w:p w:rsidR="00BE3C81" w:rsidRPr="00A2576B" w:rsidRDefault="00A2576B" w:rsidP="00A2576B">
      <w:pPr>
        <w:jc w:val="center"/>
        <w:rPr>
          <w:b/>
          <w:sz w:val="32"/>
          <w:szCs w:val="32"/>
          <w:u w:val="single"/>
        </w:rPr>
      </w:pPr>
      <w:r w:rsidRPr="00A2576B">
        <w:rPr>
          <w:b/>
          <w:sz w:val="32"/>
          <w:szCs w:val="32"/>
          <w:u w:val="single"/>
        </w:rPr>
        <w:lastRenderedPageBreak/>
        <w:t>Intellectual Disability Eligibility Evaluation Checklist</w:t>
      </w:r>
    </w:p>
    <w:tbl>
      <w:tblPr>
        <w:tblStyle w:val="TableGrid"/>
        <w:tblW w:w="0" w:type="auto"/>
        <w:tblLook w:val="04A0" w:firstRow="1" w:lastRow="0" w:firstColumn="1" w:lastColumn="0" w:noHBand="0" w:noVBand="1"/>
      </w:tblPr>
      <w:tblGrid>
        <w:gridCol w:w="3192"/>
        <w:gridCol w:w="3192"/>
        <w:gridCol w:w="3192"/>
      </w:tblGrid>
      <w:tr w:rsidR="00A2576B" w:rsidTr="00A2576B">
        <w:tc>
          <w:tcPr>
            <w:tcW w:w="3192" w:type="dxa"/>
          </w:tcPr>
          <w:p w:rsidR="00A2576B" w:rsidRDefault="00A2576B" w:rsidP="00A2576B">
            <w:pPr>
              <w:rPr>
                <w:sz w:val="24"/>
                <w:szCs w:val="24"/>
              </w:rPr>
            </w:pPr>
            <w:r>
              <w:rPr>
                <w:sz w:val="24"/>
                <w:szCs w:val="24"/>
              </w:rPr>
              <w:t>Student:</w:t>
            </w:r>
          </w:p>
        </w:tc>
        <w:tc>
          <w:tcPr>
            <w:tcW w:w="3192" w:type="dxa"/>
          </w:tcPr>
          <w:p w:rsidR="00A2576B" w:rsidRDefault="00A2576B" w:rsidP="00A2576B">
            <w:pPr>
              <w:rPr>
                <w:sz w:val="24"/>
                <w:szCs w:val="24"/>
              </w:rPr>
            </w:pPr>
            <w:r>
              <w:rPr>
                <w:sz w:val="24"/>
                <w:szCs w:val="24"/>
              </w:rPr>
              <w:t>DOB:</w:t>
            </w:r>
          </w:p>
        </w:tc>
        <w:tc>
          <w:tcPr>
            <w:tcW w:w="3192" w:type="dxa"/>
          </w:tcPr>
          <w:p w:rsidR="00A2576B" w:rsidRDefault="00A2576B" w:rsidP="00A2576B">
            <w:pPr>
              <w:rPr>
                <w:sz w:val="24"/>
                <w:szCs w:val="24"/>
              </w:rPr>
            </w:pPr>
            <w:r>
              <w:rPr>
                <w:sz w:val="24"/>
                <w:szCs w:val="24"/>
              </w:rPr>
              <w:t>Grade:</w:t>
            </w:r>
          </w:p>
        </w:tc>
      </w:tr>
      <w:tr w:rsidR="00A2576B" w:rsidTr="00A2576B">
        <w:tc>
          <w:tcPr>
            <w:tcW w:w="3192" w:type="dxa"/>
          </w:tcPr>
          <w:p w:rsidR="00A2576B" w:rsidRDefault="00A2576B" w:rsidP="00A2576B">
            <w:pPr>
              <w:rPr>
                <w:sz w:val="24"/>
                <w:szCs w:val="24"/>
              </w:rPr>
            </w:pPr>
            <w:r>
              <w:rPr>
                <w:sz w:val="24"/>
                <w:szCs w:val="24"/>
              </w:rPr>
              <w:t>Teacher:</w:t>
            </w:r>
          </w:p>
        </w:tc>
        <w:tc>
          <w:tcPr>
            <w:tcW w:w="3192" w:type="dxa"/>
          </w:tcPr>
          <w:p w:rsidR="00A2576B" w:rsidRDefault="00A2576B" w:rsidP="00A2576B">
            <w:pPr>
              <w:rPr>
                <w:sz w:val="24"/>
                <w:szCs w:val="24"/>
              </w:rPr>
            </w:pPr>
            <w:r>
              <w:rPr>
                <w:sz w:val="24"/>
                <w:szCs w:val="24"/>
              </w:rPr>
              <w:t>Case Manager:</w:t>
            </w:r>
          </w:p>
        </w:tc>
        <w:tc>
          <w:tcPr>
            <w:tcW w:w="3192" w:type="dxa"/>
          </w:tcPr>
          <w:p w:rsidR="00A2576B" w:rsidRDefault="00A2576B" w:rsidP="00A2576B">
            <w:pPr>
              <w:rPr>
                <w:sz w:val="24"/>
                <w:szCs w:val="24"/>
              </w:rPr>
            </w:pPr>
            <w:r>
              <w:rPr>
                <w:sz w:val="24"/>
                <w:szCs w:val="24"/>
              </w:rPr>
              <w:t>Age:</w:t>
            </w:r>
          </w:p>
        </w:tc>
      </w:tr>
    </w:tbl>
    <w:p w:rsidR="00A2576B" w:rsidRDefault="00A2576B" w:rsidP="00A2576B">
      <w:pPr>
        <w:rPr>
          <w:sz w:val="24"/>
          <w:szCs w:val="24"/>
        </w:rPr>
      </w:pPr>
    </w:p>
    <w:p w:rsidR="00A2576B" w:rsidRDefault="00A2576B" w:rsidP="00A2576B">
      <w:pPr>
        <w:rPr>
          <w:sz w:val="24"/>
          <w:szCs w:val="24"/>
        </w:rPr>
      </w:pPr>
    </w:p>
    <w:tbl>
      <w:tblPr>
        <w:tblStyle w:val="TableGrid"/>
        <w:tblW w:w="9876" w:type="dxa"/>
        <w:tblBorders>
          <w:top w:val="none" w:sz="0" w:space="0" w:color="auto"/>
          <w:left w:val="none" w:sz="0" w:space="0" w:color="auto"/>
          <w:right w:val="none" w:sz="0" w:space="0" w:color="auto"/>
        </w:tblBorders>
        <w:tblLook w:val="04A0" w:firstRow="1" w:lastRow="0" w:firstColumn="1" w:lastColumn="0" w:noHBand="0" w:noVBand="1"/>
      </w:tblPr>
      <w:tblGrid>
        <w:gridCol w:w="3292"/>
        <w:gridCol w:w="3292"/>
        <w:gridCol w:w="3292"/>
      </w:tblGrid>
      <w:tr w:rsidR="00A2576B" w:rsidTr="009F0554">
        <w:trPr>
          <w:trHeight w:val="523"/>
        </w:trPr>
        <w:tc>
          <w:tcPr>
            <w:tcW w:w="3292" w:type="dxa"/>
          </w:tcPr>
          <w:p w:rsidR="00A2576B" w:rsidRPr="00A2576B" w:rsidRDefault="00A2576B" w:rsidP="00A2576B">
            <w:pPr>
              <w:jc w:val="center"/>
              <w:rPr>
                <w:b/>
                <w:sz w:val="24"/>
                <w:szCs w:val="24"/>
                <w:u w:val="single"/>
              </w:rPr>
            </w:pPr>
            <w:r w:rsidRPr="00A2576B">
              <w:rPr>
                <w:b/>
                <w:sz w:val="24"/>
                <w:szCs w:val="24"/>
                <w:u w:val="single"/>
              </w:rPr>
              <w:t>What</w:t>
            </w:r>
          </w:p>
        </w:tc>
        <w:tc>
          <w:tcPr>
            <w:tcW w:w="3292" w:type="dxa"/>
          </w:tcPr>
          <w:p w:rsidR="00A2576B" w:rsidRPr="00A2576B" w:rsidRDefault="00A2576B" w:rsidP="00A2576B">
            <w:pPr>
              <w:jc w:val="center"/>
              <w:rPr>
                <w:b/>
                <w:sz w:val="24"/>
                <w:szCs w:val="24"/>
                <w:u w:val="single"/>
              </w:rPr>
            </w:pPr>
            <w:r w:rsidRPr="00A2576B">
              <w:rPr>
                <w:b/>
                <w:sz w:val="24"/>
                <w:szCs w:val="24"/>
                <w:u w:val="single"/>
              </w:rPr>
              <w:t>Who</w:t>
            </w:r>
          </w:p>
        </w:tc>
        <w:tc>
          <w:tcPr>
            <w:tcW w:w="3292" w:type="dxa"/>
          </w:tcPr>
          <w:p w:rsidR="00A2576B" w:rsidRPr="00A2576B" w:rsidRDefault="00A2576B" w:rsidP="00A2576B">
            <w:pPr>
              <w:jc w:val="center"/>
              <w:rPr>
                <w:b/>
                <w:sz w:val="24"/>
                <w:szCs w:val="24"/>
                <w:u w:val="single"/>
              </w:rPr>
            </w:pPr>
            <w:r w:rsidRPr="00A2576B">
              <w:rPr>
                <w:b/>
                <w:sz w:val="24"/>
                <w:szCs w:val="24"/>
                <w:u w:val="single"/>
              </w:rPr>
              <w:t>Completion</w:t>
            </w:r>
          </w:p>
        </w:tc>
      </w:tr>
      <w:tr w:rsidR="00A2576B" w:rsidTr="009F0554">
        <w:trPr>
          <w:trHeight w:val="1073"/>
        </w:trPr>
        <w:tc>
          <w:tcPr>
            <w:tcW w:w="3292" w:type="dxa"/>
          </w:tcPr>
          <w:p w:rsidR="00A2576B" w:rsidRDefault="00A2576B" w:rsidP="00A2576B">
            <w:pPr>
              <w:rPr>
                <w:sz w:val="24"/>
                <w:szCs w:val="24"/>
              </w:rPr>
            </w:pPr>
            <w:r>
              <w:rPr>
                <w:sz w:val="24"/>
                <w:szCs w:val="24"/>
              </w:rPr>
              <w:t xml:space="preserve">Meeting notice for </w:t>
            </w:r>
            <w:proofErr w:type="spellStart"/>
            <w:r>
              <w:rPr>
                <w:sz w:val="24"/>
                <w:szCs w:val="24"/>
              </w:rPr>
              <w:t>eval</w:t>
            </w:r>
            <w:proofErr w:type="spellEnd"/>
            <w:r>
              <w:rPr>
                <w:sz w:val="24"/>
                <w:szCs w:val="24"/>
              </w:rPr>
              <w:t xml:space="preserve"> planning</w:t>
            </w:r>
          </w:p>
        </w:tc>
        <w:tc>
          <w:tcPr>
            <w:tcW w:w="3292" w:type="dxa"/>
          </w:tcPr>
          <w:p w:rsidR="00A2576B" w:rsidRDefault="00A2576B" w:rsidP="00A2576B">
            <w:pPr>
              <w:rPr>
                <w:sz w:val="24"/>
                <w:szCs w:val="24"/>
              </w:rPr>
            </w:pPr>
          </w:p>
        </w:tc>
        <w:tc>
          <w:tcPr>
            <w:tcW w:w="3292" w:type="dxa"/>
          </w:tcPr>
          <w:p w:rsidR="00A2576B" w:rsidRDefault="00A2576B" w:rsidP="00A2576B">
            <w:pPr>
              <w:rPr>
                <w:sz w:val="24"/>
                <w:szCs w:val="24"/>
              </w:rPr>
            </w:pPr>
          </w:p>
        </w:tc>
      </w:tr>
      <w:tr w:rsidR="00A2576B" w:rsidTr="009F0554">
        <w:trPr>
          <w:trHeight w:val="523"/>
        </w:trPr>
        <w:tc>
          <w:tcPr>
            <w:tcW w:w="3292" w:type="dxa"/>
          </w:tcPr>
          <w:p w:rsidR="00A2576B" w:rsidRDefault="00A2576B" w:rsidP="00A2576B">
            <w:pPr>
              <w:rPr>
                <w:sz w:val="24"/>
                <w:szCs w:val="24"/>
              </w:rPr>
            </w:pPr>
            <w:r>
              <w:rPr>
                <w:sz w:val="24"/>
                <w:szCs w:val="24"/>
              </w:rPr>
              <w:t xml:space="preserve">Permission to </w:t>
            </w:r>
            <w:proofErr w:type="spellStart"/>
            <w:r>
              <w:rPr>
                <w:sz w:val="24"/>
                <w:szCs w:val="24"/>
              </w:rPr>
              <w:t>eval</w:t>
            </w:r>
            <w:proofErr w:type="spellEnd"/>
            <w:r>
              <w:rPr>
                <w:sz w:val="24"/>
                <w:szCs w:val="24"/>
              </w:rPr>
              <w:t xml:space="preserve"> form</w:t>
            </w:r>
          </w:p>
        </w:tc>
        <w:tc>
          <w:tcPr>
            <w:tcW w:w="3292" w:type="dxa"/>
          </w:tcPr>
          <w:p w:rsidR="00A2576B" w:rsidRDefault="00A2576B" w:rsidP="00A2576B">
            <w:pPr>
              <w:rPr>
                <w:sz w:val="24"/>
                <w:szCs w:val="24"/>
              </w:rPr>
            </w:pPr>
          </w:p>
        </w:tc>
        <w:tc>
          <w:tcPr>
            <w:tcW w:w="3292" w:type="dxa"/>
          </w:tcPr>
          <w:p w:rsidR="00A2576B" w:rsidRDefault="00A2576B" w:rsidP="00A2576B">
            <w:pPr>
              <w:rPr>
                <w:sz w:val="24"/>
                <w:szCs w:val="24"/>
              </w:rPr>
            </w:pPr>
          </w:p>
        </w:tc>
      </w:tr>
      <w:tr w:rsidR="00A2576B" w:rsidTr="009F0554">
        <w:trPr>
          <w:trHeight w:val="523"/>
        </w:trPr>
        <w:tc>
          <w:tcPr>
            <w:tcW w:w="3292" w:type="dxa"/>
          </w:tcPr>
          <w:p w:rsidR="00A2576B" w:rsidRDefault="00A2576B" w:rsidP="00A2576B">
            <w:pPr>
              <w:rPr>
                <w:sz w:val="24"/>
                <w:szCs w:val="24"/>
              </w:rPr>
            </w:pPr>
            <w:r>
              <w:rPr>
                <w:sz w:val="24"/>
                <w:szCs w:val="24"/>
              </w:rPr>
              <w:t>Test Description Sheets</w:t>
            </w:r>
          </w:p>
        </w:tc>
        <w:tc>
          <w:tcPr>
            <w:tcW w:w="3292" w:type="dxa"/>
          </w:tcPr>
          <w:p w:rsidR="00A2576B" w:rsidRDefault="00A2576B" w:rsidP="00A2576B">
            <w:pPr>
              <w:rPr>
                <w:sz w:val="24"/>
                <w:szCs w:val="24"/>
              </w:rPr>
            </w:pPr>
          </w:p>
        </w:tc>
        <w:tc>
          <w:tcPr>
            <w:tcW w:w="3292" w:type="dxa"/>
          </w:tcPr>
          <w:p w:rsidR="00A2576B" w:rsidRDefault="00A2576B" w:rsidP="00A2576B">
            <w:pPr>
              <w:rPr>
                <w:sz w:val="24"/>
                <w:szCs w:val="24"/>
              </w:rPr>
            </w:pPr>
          </w:p>
        </w:tc>
      </w:tr>
      <w:tr w:rsidR="00A2576B" w:rsidTr="009F0554">
        <w:trPr>
          <w:trHeight w:val="523"/>
        </w:trPr>
        <w:tc>
          <w:tcPr>
            <w:tcW w:w="3292" w:type="dxa"/>
          </w:tcPr>
          <w:p w:rsidR="00A2576B" w:rsidRDefault="00A2576B" w:rsidP="00A2576B">
            <w:pPr>
              <w:rPr>
                <w:sz w:val="24"/>
                <w:szCs w:val="24"/>
              </w:rPr>
            </w:pPr>
            <w:r>
              <w:rPr>
                <w:sz w:val="24"/>
                <w:szCs w:val="24"/>
              </w:rPr>
              <w:t>Record Review</w:t>
            </w:r>
          </w:p>
        </w:tc>
        <w:tc>
          <w:tcPr>
            <w:tcW w:w="3292" w:type="dxa"/>
          </w:tcPr>
          <w:p w:rsidR="00A2576B" w:rsidRDefault="00A2576B" w:rsidP="00A2576B">
            <w:pPr>
              <w:rPr>
                <w:sz w:val="24"/>
                <w:szCs w:val="24"/>
              </w:rPr>
            </w:pPr>
          </w:p>
        </w:tc>
        <w:tc>
          <w:tcPr>
            <w:tcW w:w="3292" w:type="dxa"/>
          </w:tcPr>
          <w:p w:rsidR="00A2576B" w:rsidRDefault="00A2576B" w:rsidP="00A2576B">
            <w:pPr>
              <w:rPr>
                <w:sz w:val="24"/>
                <w:szCs w:val="24"/>
              </w:rPr>
            </w:pPr>
          </w:p>
        </w:tc>
      </w:tr>
      <w:tr w:rsidR="00A2576B" w:rsidTr="009F0554">
        <w:trPr>
          <w:trHeight w:val="523"/>
        </w:trPr>
        <w:tc>
          <w:tcPr>
            <w:tcW w:w="3292" w:type="dxa"/>
          </w:tcPr>
          <w:p w:rsidR="00A2576B" w:rsidRDefault="00A2576B" w:rsidP="00A2576B">
            <w:pPr>
              <w:rPr>
                <w:sz w:val="24"/>
                <w:szCs w:val="24"/>
              </w:rPr>
            </w:pPr>
            <w:r>
              <w:rPr>
                <w:sz w:val="24"/>
                <w:szCs w:val="24"/>
              </w:rPr>
              <w:t>Standardized Intelligence Test</w:t>
            </w:r>
          </w:p>
        </w:tc>
        <w:tc>
          <w:tcPr>
            <w:tcW w:w="3292" w:type="dxa"/>
          </w:tcPr>
          <w:p w:rsidR="00A2576B" w:rsidRDefault="00A2576B" w:rsidP="00A2576B">
            <w:pPr>
              <w:rPr>
                <w:sz w:val="24"/>
                <w:szCs w:val="24"/>
              </w:rPr>
            </w:pPr>
          </w:p>
        </w:tc>
        <w:tc>
          <w:tcPr>
            <w:tcW w:w="3292" w:type="dxa"/>
          </w:tcPr>
          <w:p w:rsidR="00A2576B" w:rsidRDefault="00A2576B" w:rsidP="00A2576B">
            <w:pPr>
              <w:rPr>
                <w:sz w:val="24"/>
                <w:szCs w:val="24"/>
              </w:rPr>
            </w:pPr>
          </w:p>
        </w:tc>
      </w:tr>
      <w:tr w:rsidR="00A2576B" w:rsidTr="009F0554">
        <w:trPr>
          <w:trHeight w:val="551"/>
        </w:trPr>
        <w:tc>
          <w:tcPr>
            <w:tcW w:w="3292" w:type="dxa"/>
          </w:tcPr>
          <w:p w:rsidR="00A2576B" w:rsidRDefault="00A2576B" w:rsidP="00A2576B">
            <w:pPr>
              <w:rPr>
                <w:sz w:val="24"/>
                <w:szCs w:val="24"/>
              </w:rPr>
            </w:pPr>
            <w:r>
              <w:rPr>
                <w:sz w:val="24"/>
                <w:szCs w:val="24"/>
              </w:rPr>
              <w:t>Adaptive Behavior Scale</w:t>
            </w:r>
          </w:p>
        </w:tc>
        <w:tc>
          <w:tcPr>
            <w:tcW w:w="3292" w:type="dxa"/>
          </w:tcPr>
          <w:p w:rsidR="00A2576B" w:rsidRDefault="00A2576B" w:rsidP="00A2576B">
            <w:pPr>
              <w:rPr>
                <w:sz w:val="24"/>
                <w:szCs w:val="24"/>
              </w:rPr>
            </w:pPr>
          </w:p>
        </w:tc>
        <w:tc>
          <w:tcPr>
            <w:tcW w:w="3292" w:type="dxa"/>
          </w:tcPr>
          <w:p w:rsidR="00A2576B" w:rsidRDefault="00A2576B" w:rsidP="00A2576B">
            <w:pPr>
              <w:rPr>
                <w:sz w:val="24"/>
                <w:szCs w:val="24"/>
              </w:rPr>
            </w:pPr>
          </w:p>
        </w:tc>
      </w:tr>
      <w:tr w:rsidR="00A2576B" w:rsidTr="009F0554">
        <w:trPr>
          <w:trHeight w:val="523"/>
        </w:trPr>
        <w:tc>
          <w:tcPr>
            <w:tcW w:w="3292" w:type="dxa"/>
          </w:tcPr>
          <w:p w:rsidR="00A2576B" w:rsidRDefault="00A2576B" w:rsidP="00A2576B">
            <w:pPr>
              <w:rPr>
                <w:sz w:val="24"/>
                <w:szCs w:val="24"/>
              </w:rPr>
            </w:pPr>
            <w:r>
              <w:rPr>
                <w:sz w:val="24"/>
                <w:szCs w:val="24"/>
              </w:rPr>
              <w:t>Developmental History</w:t>
            </w:r>
          </w:p>
        </w:tc>
        <w:tc>
          <w:tcPr>
            <w:tcW w:w="3292" w:type="dxa"/>
          </w:tcPr>
          <w:p w:rsidR="00A2576B" w:rsidRDefault="00A2576B" w:rsidP="00A2576B">
            <w:pPr>
              <w:rPr>
                <w:sz w:val="24"/>
                <w:szCs w:val="24"/>
              </w:rPr>
            </w:pPr>
          </w:p>
        </w:tc>
        <w:tc>
          <w:tcPr>
            <w:tcW w:w="3292" w:type="dxa"/>
          </w:tcPr>
          <w:p w:rsidR="00A2576B" w:rsidRDefault="00A2576B" w:rsidP="00A2576B">
            <w:pPr>
              <w:rPr>
                <w:sz w:val="24"/>
                <w:szCs w:val="24"/>
              </w:rPr>
            </w:pPr>
          </w:p>
        </w:tc>
      </w:tr>
      <w:tr w:rsidR="00A2576B" w:rsidTr="009F0554">
        <w:trPr>
          <w:trHeight w:val="523"/>
        </w:trPr>
        <w:tc>
          <w:tcPr>
            <w:tcW w:w="3292" w:type="dxa"/>
          </w:tcPr>
          <w:p w:rsidR="00A2576B" w:rsidRDefault="00A2576B" w:rsidP="00A2576B">
            <w:pPr>
              <w:rPr>
                <w:sz w:val="24"/>
                <w:szCs w:val="24"/>
              </w:rPr>
            </w:pPr>
            <w:r>
              <w:rPr>
                <w:sz w:val="24"/>
                <w:szCs w:val="24"/>
              </w:rPr>
              <w:t>Medical statement</w:t>
            </w:r>
          </w:p>
        </w:tc>
        <w:tc>
          <w:tcPr>
            <w:tcW w:w="3292" w:type="dxa"/>
          </w:tcPr>
          <w:p w:rsidR="00A2576B" w:rsidRDefault="00A2576B" w:rsidP="00A2576B">
            <w:pPr>
              <w:rPr>
                <w:sz w:val="24"/>
                <w:szCs w:val="24"/>
              </w:rPr>
            </w:pPr>
          </w:p>
        </w:tc>
        <w:tc>
          <w:tcPr>
            <w:tcW w:w="3292" w:type="dxa"/>
          </w:tcPr>
          <w:p w:rsidR="00A2576B" w:rsidRDefault="00A2576B" w:rsidP="00A2576B">
            <w:pPr>
              <w:rPr>
                <w:sz w:val="24"/>
                <w:szCs w:val="24"/>
              </w:rPr>
            </w:pPr>
          </w:p>
        </w:tc>
      </w:tr>
      <w:tr w:rsidR="009323A6" w:rsidTr="009F0554">
        <w:trPr>
          <w:trHeight w:val="1073"/>
        </w:trPr>
        <w:tc>
          <w:tcPr>
            <w:tcW w:w="3292" w:type="dxa"/>
            <w:vMerge w:val="restart"/>
          </w:tcPr>
          <w:p w:rsidR="009323A6" w:rsidRDefault="009323A6" w:rsidP="00A2576B">
            <w:pPr>
              <w:rPr>
                <w:sz w:val="24"/>
                <w:szCs w:val="24"/>
              </w:rPr>
            </w:pPr>
            <w:r>
              <w:rPr>
                <w:sz w:val="24"/>
                <w:szCs w:val="24"/>
              </w:rPr>
              <w:t>Assessment to determine impact</w:t>
            </w:r>
          </w:p>
        </w:tc>
        <w:tc>
          <w:tcPr>
            <w:tcW w:w="3292" w:type="dxa"/>
          </w:tcPr>
          <w:p w:rsidR="009323A6" w:rsidRDefault="009323A6" w:rsidP="00A2576B">
            <w:pPr>
              <w:rPr>
                <w:sz w:val="24"/>
                <w:szCs w:val="24"/>
              </w:rPr>
            </w:pPr>
            <w:r>
              <w:rPr>
                <w:sz w:val="24"/>
                <w:szCs w:val="24"/>
              </w:rPr>
              <w:t>1.</w:t>
            </w:r>
          </w:p>
        </w:tc>
        <w:tc>
          <w:tcPr>
            <w:tcW w:w="3292" w:type="dxa"/>
          </w:tcPr>
          <w:p w:rsidR="009323A6" w:rsidRDefault="009323A6" w:rsidP="00A2576B">
            <w:pPr>
              <w:rPr>
                <w:sz w:val="24"/>
                <w:szCs w:val="24"/>
              </w:rPr>
            </w:pPr>
            <w:r>
              <w:rPr>
                <w:sz w:val="24"/>
                <w:szCs w:val="24"/>
              </w:rPr>
              <w:t>1.</w:t>
            </w:r>
          </w:p>
        </w:tc>
      </w:tr>
      <w:tr w:rsidR="009323A6" w:rsidTr="009F0554">
        <w:trPr>
          <w:trHeight w:val="523"/>
        </w:trPr>
        <w:tc>
          <w:tcPr>
            <w:tcW w:w="3292" w:type="dxa"/>
            <w:vMerge/>
          </w:tcPr>
          <w:p w:rsidR="009323A6" w:rsidRDefault="009323A6" w:rsidP="00A2576B">
            <w:pPr>
              <w:rPr>
                <w:sz w:val="24"/>
                <w:szCs w:val="24"/>
              </w:rPr>
            </w:pPr>
          </w:p>
        </w:tc>
        <w:tc>
          <w:tcPr>
            <w:tcW w:w="3292" w:type="dxa"/>
          </w:tcPr>
          <w:p w:rsidR="009323A6" w:rsidRDefault="009323A6" w:rsidP="00A2576B">
            <w:pPr>
              <w:rPr>
                <w:sz w:val="24"/>
                <w:szCs w:val="24"/>
              </w:rPr>
            </w:pPr>
            <w:r>
              <w:rPr>
                <w:sz w:val="24"/>
                <w:szCs w:val="24"/>
              </w:rPr>
              <w:t>2.</w:t>
            </w:r>
          </w:p>
        </w:tc>
        <w:tc>
          <w:tcPr>
            <w:tcW w:w="3292" w:type="dxa"/>
          </w:tcPr>
          <w:p w:rsidR="009323A6" w:rsidRDefault="009323A6" w:rsidP="00A2576B">
            <w:pPr>
              <w:rPr>
                <w:sz w:val="24"/>
                <w:szCs w:val="24"/>
              </w:rPr>
            </w:pPr>
            <w:r>
              <w:rPr>
                <w:sz w:val="24"/>
                <w:szCs w:val="24"/>
              </w:rPr>
              <w:t>2.</w:t>
            </w:r>
          </w:p>
        </w:tc>
      </w:tr>
      <w:tr w:rsidR="00A2576B" w:rsidTr="009F0554">
        <w:trPr>
          <w:trHeight w:val="1073"/>
        </w:trPr>
        <w:tc>
          <w:tcPr>
            <w:tcW w:w="3292" w:type="dxa"/>
          </w:tcPr>
          <w:p w:rsidR="00A2576B" w:rsidRDefault="00A2576B" w:rsidP="00A2576B">
            <w:pPr>
              <w:rPr>
                <w:sz w:val="24"/>
                <w:szCs w:val="24"/>
              </w:rPr>
            </w:pPr>
            <w:r>
              <w:rPr>
                <w:sz w:val="24"/>
                <w:szCs w:val="24"/>
              </w:rPr>
              <w:t>Additional Assessments</w:t>
            </w:r>
          </w:p>
          <w:p w:rsidR="00A2576B" w:rsidRDefault="00A2576B" w:rsidP="00A2576B">
            <w:pPr>
              <w:rPr>
                <w:sz w:val="24"/>
                <w:szCs w:val="24"/>
              </w:rPr>
            </w:pPr>
            <w:r>
              <w:rPr>
                <w:sz w:val="24"/>
                <w:szCs w:val="24"/>
              </w:rPr>
              <w:t>(if necessary)</w:t>
            </w:r>
          </w:p>
        </w:tc>
        <w:tc>
          <w:tcPr>
            <w:tcW w:w="3292" w:type="dxa"/>
          </w:tcPr>
          <w:p w:rsidR="00A2576B" w:rsidRDefault="00A2576B" w:rsidP="00A2576B">
            <w:pPr>
              <w:rPr>
                <w:sz w:val="24"/>
                <w:szCs w:val="24"/>
              </w:rPr>
            </w:pPr>
          </w:p>
        </w:tc>
        <w:tc>
          <w:tcPr>
            <w:tcW w:w="3292" w:type="dxa"/>
          </w:tcPr>
          <w:p w:rsidR="00A2576B" w:rsidRDefault="00A2576B" w:rsidP="00A2576B">
            <w:pPr>
              <w:rPr>
                <w:sz w:val="24"/>
                <w:szCs w:val="24"/>
              </w:rPr>
            </w:pPr>
          </w:p>
        </w:tc>
      </w:tr>
      <w:tr w:rsidR="00A2576B" w:rsidTr="009F0554">
        <w:trPr>
          <w:trHeight w:val="523"/>
        </w:trPr>
        <w:tc>
          <w:tcPr>
            <w:tcW w:w="3292" w:type="dxa"/>
          </w:tcPr>
          <w:p w:rsidR="00A2576B" w:rsidRDefault="00A2576B" w:rsidP="00A2576B">
            <w:pPr>
              <w:rPr>
                <w:sz w:val="24"/>
                <w:szCs w:val="24"/>
              </w:rPr>
            </w:pPr>
            <w:r>
              <w:rPr>
                <w:sz w:val="24"/>
                <w:szCs w:val="24"/>
              </w:rPr>
              <w:t>Meeting notice/Eligibility</w:t>
            </w:r>
          </w:p>
        </w:tc>
        <w:tc>
          <w:tcPr>
            <w:tcW w:w="3292" w:type="dxa"/>
          </w:tcPr>
          <w:p w:rsidR="00A2576B" w:rsidRDefault="00A2576B" w:rsidP="00A2576B">
            <w:pPr>
              <w:rPr>
                <w:sz w:val="24"/>
                <w:szCs w:val="24"/>
              </w:rPr>
            </w:pPr>
          </w:p>
        </w:tc>
        <w:tc>
          <w:tcPr>
            <w:tcW w:w="3292" w:type="dxa"/>
          </w:tcPr>
          <w:p w:rsidR="00A2576B" w:rsidRDefault="00A2576B" w:rsidP="00A2576B">
            <w:pPr>
              <w:rPr>
                <w:sz w:val="24"/>
                <w:szCs w:val="24"/>
              </w:rPr>
            </w:pPr>
          </w:p>
        </w:tc>
      </w:tr>
      <w:tr w:rsidR="00A2576B" w:rsidTr="009F0554">
        <w:trPr>
          <w:trHeight w:val="523"/>
        </w:trPr>
        <w:tc>
          <w:tcPr>
            <w:tcW w:w="3292" w:type="dxa"/>
          </w:tcPr>
          <w:p w:rsidR="00A2576B" w:rsidRDefault="00A2576B" w:rsidP="00A2576B">
            <w:pPr>
              <w:rPr>
                <w:sz w:val="24"/>
                <w:szCs w:val="24"/>
              </w:rPr>
            </w:pPr>
            <w:r>
              <w:rPr>
                <w:sz w:val="24"/>
                <w:szCs w:val="24"/>
              </w:rPr>
              <w:t>Eligibility Statement</w:t>
            </w:r>
          </w:p>
        </w:tc>
        <w:tc>
          <w:tcPr>
            <w:tcW w:w="3292" w:type="dxa"/>
          </w:tcPr>
          <w:p w:rsidR="00A2576B" w:rsidRDefault="00A2576B" w:rsidP="00A2576B">
            <w:pPr>
              <w:rPr>
                <w:sz w:val="24"/>
                <w:szCs w:val="24"/>
              </w:rPr>
            </w:pPr>
          </w:p>
        </w:tc>
        <w:tc>
          <w:tcPr>
            <w:tcW w:w="3292" w:type="dxa"/>
          </w:tcPr>
          <w:p w:rsidR="00A2576B" w:rsidRDefault="00A2576B" w:rsidP="00A2576B">
            <w:pPr>
              <w:rPr>
                <w:sz w:val="24"/>
                <w:szCs w:val="24"/>
              </w:rPr>
            </w:pPr>
          </w:p>
        </w:tc>
      </w:tr>
      <w:tr w:rsidR="00A2576B" w:rsidTr="009F0554">
        <w:trPr>
          <w:trHeight w:val="523"/>
        </w:trPr>
        <w:tc>
          <w:tcPr>
            <w:tcW w:w="3292" w:type="dxa"/>
          </w:tcPr>
          <w:p w:rsidR="00A2576B" w:rsidRDefault="00A2576B" w:rsidP="00A2576B">
            <w:pPr>
              <w:rPr>
                <w:sz w:val="24"/>
                <w:szCs w:val="24"/>
              </w:rPr>
            </w:pPr>
            <w:r>
              <w:rPr>
                <w:sz w:val="24"/>
                <w:szCs w:val="24"/>
              </w:rPr>
              <w:t>Prior Written Notice</w:t>
            </w:r>
          </w:p>
        </w:tc>
        <w:tc>
          <w:tcPr>
            <w:tcW w:w="3292" w:type="dxa"/>
          </w:tcPr>
          <w:p w:rsidR="00A2576B" w:rsidRDefault="00A2576B" w:rsidP="00A2576B">
            <w:pPr>
              <w:rPr>
                <w:sz w:val="24"/>
                <w:szCs w:val="24"/>
              </w:rPr>
            </w:pPr>
          </w:p>
        </w:tc>
        <w:tc>
          <w:tcPr>
            <w:tcW w:w="3292" w:type="dxa"/>
          </w:tcPr>
          <w:p w:rsidR="00A2576B" w:rsidRDefault="00A2576B" w:rsidP="00A2576B">
            <w:pPr>
              <w:rPr>
                <w:sz w:val="24"/>
                <w:szCs w:val="24"/>
              </w:rPr>
            </w:pPr>
          </w:p>
        </w:tc>
      </w:tr>
      <w:tr w:rsidR="00A2576B" w:rsidTr="009F0554">
        <w:trPr>
          <w:trHeight w:val="523"/>
        </w:trPr>
        <w:tc>
          <w:tcPr>
            <w:tcW w:w="3292" w:type="dxa"/>
          </w:tcPr>
          <w:p w:rsidR="00A2576B" w:rsidRDefault="00A2576B" w:rsidP="00A2576B">
            <w:pPr>
              <w:rPr>
                <w:sz w:val="24"/>
                <w:szCs w:val="24"/>
              </w:rPr>
            </w:pPr>
            <w:r>
              <w:rPr>
                <w:sz w:val="24"/>
                <w:szCs w:val="24"/>
              </w:rPr>
              <w:t>Copy to parents/Rosie</w:t>
            </w:r>
          </w:p>
        </w:tc>
        <w:tc>
          <w:tcPr>
            <w:tcW w:w="3292" w:type="dxa"/>
          </w:tcPr>
          <w:p w:rsidR="00A2576B" w:rsidRDefault="00A2576B" w:rsidP="00A2576B">
            <w:pPr>
              <w:rPr>
                <w:sz w:val="24"/>
                <w:szCs w:val="24"/>
              </w:rPr>
            </w:pPr>
          </w:p>
        </w:tc>
        <w:tc>
          <w:tcPr>
            <w:tcW w:w="3292" w:type="dxa"/>
          </w:tcPr>
          <w:p w:rsidR="00A2576B" w:rsidRDefault="00A2576B" w:rsidP="00A2576B">
            <w:pPr>
              <w:rPr>
                <w:sz w:val="24"/>
                <w:szCs w:val="24"/>
              </w:rPr>
            </w:pPr>
          </w:p>
        </w:tc>
      </w:tr>
    </w:tbl>
    <w:p w:rsidR="00A2576B" w:rsidRDefault="00A2576B" w:rsidP="00A2576B">
      <w:pPr>
        <w:rPr>
          <w:sz w:val="24"/>
          <w:szCs w:val="24"/>
        </w:rPr>
      </w:pPr>
    </w:p>
    <w:p w:rsidR="00A77A81" w:rsidRPr="000B15AB" w:rsidRDefault="00A77A81" w:rsidP="000B15AB">
      <w:pPr>
        <w:jc w:val="center"/>
        <w:rPr>
          <w:b/>
          <w:sz w:val="32"/>
          <w:szCs w:val="32"/>
        </w:rPr>
      </w:pPr>
      <w:r w:rsidRPr="000B15AB">
        <w:rPr>
          <w:b/>
          <w:sz w:val="32"/>
          <w:szCs w:val="32"/>
        </w:rPr>
        <w:lastRenderedPageBreak/>
        <w:t>Hearing Impairment: Eligibility Requirements</w:t>
      </w:r>
    </w:p>
    <w:p w:rsidR="00A77A81" w:rsidRDefault="000B15AB" w:rsidP="00A2576B">
      <w:pPr>
        <w:rPr>
          <w:sz w:val="24"/>
          <w:szCs w:val="24"/>
        </w:rPr>
      </w:pPr>
      <w:r w:rsidRPr="000B15AB">
        <w:rPr>
          <w:b/>
          <w:sz w:val="24"/>
          <w:szCs w:val="24"/>
        </w:rPr>
        <w:t>Definition</w:t>
      </w:r>
      <w:r>
        <w:rPr>
          <w:sz w:val="24"/>
          <w:szCs w:val="24"/>
        </w:rPr>
        <w:t>:</w:t>
      </w:r>
    </w:p>
    <w:p w:rsidR="000B15AB" w:rsidRDefault="000B15AB" w:rsidP="00A2576B">
      <w:pPr>
        <w:rPr>
          <w:sz w:val="24"/>
          <w:szCs w:val="24"/>
        </w:rPr>
      </w:pPr>
      <w:r>
        <w:rPr>
          <w:sz w:val="24"/>
          <w:szCs w:val="24"/>
        </w:rPr>
        <w:t xml:space="preserve">Hearing impairment includes both “hard of hearing” and “deaf”.  “Hard of hearing” means a hearing condition which is functional with or without amplified sound and adversely affects the student’s educational performance.  “Deaf” means hearing impairment which is so severe that the student’s hearing, with amplified sound, is nonfunctional for the purposes of educational performance.  </w:t>
      </w:r>
    </w:p>
    <w:p w:rsidR="000B15AB" w:rsidRPr="000B15AB" w:rsidRDefault="000B15AB" w:rsidP="00A2576B">
      <w:pPr>
        <w:rPr>
          <w:b/>
          <w:sz w:val="24"/>
          <w:szCs w:val="24"/>
        </w:rPr>
      </w:pPr>
      <w:r w:rsidRPr="000B15AB">
        <w:rPr>
          <w:b/>
          <w:sz w:val="24"/>
          <w:szCs w:val="24"/>
        </w:rPr>
        <w:t>Evaluation Requirements:</w:t>
      </w:r>
    </w:p>
    <w:p w:rsidR="000B15AB" w:rsidRDefault="000B15AB" w:rsidP="00A2576B">
      <w:pPr>
        <w:rPr>
          <w:sz w:val="24"/>
          <w:szCs w:val="24"/>
        </w:rPr>
      </w:pPr>
      <w:r>
        <w:rPr>
          <w:sz w:val="24"/>
          <w:szCs w:val="24"/>
        </w:rPr>
        <w:t>The special education team must include at least one professional knowledgeable and experienced in the evaluation and education of students with hearing impairments.  The evaluation should include the following:</w:t>
      </w:r>
    </w:p>
    <w:p w:rsidR="000B15AB" w:rsidRPr="00420BFA" w:rsidRDefault="00420BFA" w:rsidP="00420BFA">
      <w:pPr>
        <w:pStyle w:val="ListParagraph"/>
        <w:numPr>
          <w:ilvl w:val="0"/>
          <w:numId w:val="2"/>
        </w:numPr>
        <w:rPr>
          <w:sz w:val="24"/>
          <w:szCs w:val="24"/>
        </w:rPr>
      </w:pPr>
      <w:r>
        <w:rPr>
          <w:sz w:val="24"/>
          <w:szCs w:val="24"/>
        </w:rPr>
        <w:t>Regional EDS</w:t>
      </w:r>
      <w:r w:rsidR="000B15AB" w:rsidRPr="00420BFA">
        <w:rPr>
          <w:sz w:val="24"/>
          <w:szCs w:val="24"/>
        </w:rPr>
        <w:t xml:space="preserve">: An </w:t>
      </w:r>
      <w:proofErr w:type="spellStart"/>
      <w:r w:rsidR="000B15AB" w:rsidRPr="00420BFA">
        <w:rPr>
          <w:sz w:val="24"/>
          <w:szCs w:val="24"/>
        </w:rPr>
        <w:t>audiological</w:t>
      </w:r>
      <w:proofErr w:type="spellEnd"/>
      <w:r w:rsidR="000B15AB" w:rsidRPr="00420BFA">
        <w:rPr>
          <w:sz w:val="24"/>
          <w:szCs w:val="24"/>
        </w:rPr>
        <w:t xml:space="preserve"> assessment by a licensed audiologist using standard procedures to confirm hearing levels and determine amplification needs.</w:t>
      </w:r>
    </w:p>
    <w:p w:rsidR="000B15AB" w:rsidRPr="00420BFA" w:rsidRDefault="000B15AB" w:rsidP="00420BFA">
      <w:pPr>
        <w:pStyle w:val="ListParagraph"/>
        <w:numPr>
          <w:ilvl w:val="0"/>
          <w:numId w:val="2"/>
        </w:numPr>
        <w:rPr>
          <w:sz w:val="24"/>
          <w:szCs w:val="24"/>
        </w:rPr>
      </w:pPr>
      <w:r w:rsidRPr="00420BFA">
        <w:rPr>
          <w:sz w:val="24"/>
          <w:szCs w:val="24"/>
        </w:rPr>
        <w:t xml:space="preserve">Medical professional: A medical report or health assessment statement indicating whether the hearing loss, if conductive, is treatable and whether </w:t>
      </w:r>
      <w:proofErr w:type="gramStart"/>
      <w:r w:rsidRPr="00420BFA">
        <w:rPr>
          <w:sz w:val="24"/>
          <w:szCs w:val="24"/>
        </w:rPr>
        <w:t>the sue</w:t>
      </w:r>
      <w:proofErr w:type="gramEnd"/>
      <w:r w:rsidRPr="00420BFA">
        <w:rPr>
          <w:sz w:val="24"/>
          <w:szCs w:val="24"/>
        </w:rPr>
        <w:t xml:space="preserve"> of amplification is contra-indicated.</w:t>
      </w:r>
    </w:p>
    <w:p w:rsidR="000B15AB" w:rsidRPr="00420BFA" w:rsidRDefault="000B15AB" w:rsidP="00420BFA">
      <w:pPr>
        <w:pStyle w:val="ListParagraph"/>
        <w:numPr>
          <w:ilvl w:val="0"/>
          <w:numId w:val="2"/>
        </w:numPr>
        <w:rPr>
          <w:sz w:val="24"/>
          <w:szCs w:val="24"/>
        </w:rPr>
      </w:pPr>
      <w:r w:rsidRPr="00420BFA">
        <w:rPr>
          <w:sz w:val="24"/>
          <w:szCs w:val="24"/>
        </w:rPr>
        <w:t>Learning Spec./Motor/SLP: An additional evaluation necessary to identify the student’s educational needs.</w:t>
      </w:r>
    </w:p>
    <w:p w:rsidR="000B15AB" w:rsidRPr="00420BFA" w:rsidRDefault="000B15AB" w:rsidP="00420BFA">
      <w:pPr>
        <w:pStyle w:val="ListParagraph"/>
        <w:numPr>
          <w:ilvl w:val="0"/>
          <w:numId w:val="2"/>
        </w:numPr>
        <w:rPr>
          <w:sz w:val="24"/>
          <w:szCs w:val="24"/>
        </w:rPr>
      </w:pPr>
      <w:r w:rsidRPr="00420BFA">
        <w:rPr>
          <w:sz w:val="24"/>
          <w:szCs w:val="24"/>
        </w:rPr>
        <w:t>Learning Specialist: Assessments to determine the impact of the suspected disability on the student’s educational performance.</w:t>
      </w:r>
    </w:p>
    <w:p w:rsidR="000B15AB" w:rsidRPr="00BE3C81" w:rsidRDefault="000B15AB" w:rsidP="000B15AB">
      <w:pPr>
        <w:rPr>
          <w:b/>
          <w:sz w:val="24"/>
          <w:szCs w:val="24"/>
        </w:rPr>
      </w:pPr>
      <w:r w:rsidRPr="00BE3C81">
        <w:rPr>
          <w:b/>
          <w:sz w:val="24"/>
          <w:szCs w:val="24"/>
        </w:rPr>
        <w:t>Meeting Minutes</w:t>
      </w:r>
    </w:p>
    <w:p w:rsidR="000B15AB" w:rsidRDefault="000B15AB" w:rsidP="000B15AB">
      <w:pPr>
        <w:rPr>
          <w:sz w:val="24"/>
          <w:szCs w:val="24"/>
        </w:rPr>
      </w:pPr>
      <w:r>
        <w:rPr>
          <w:sz w:val="24"/>
          <w:szCs w:val="24"/>
        </w:rPr>
        <w:t>The meeting minutes should include the following:</w:t>
      </w:r>
    </w:p>
    <w:p w:rsidR="000B15AB" w:rsidRPr="00BE3C81" w:rsidRDefault="000B15AB" w:rsidP="000B15AB">
      <w:pPr>
        <w:pStyle w:val="ListParagraph"/>
        <w:numPr>
          <w:ilvl w:val="0"/>
          <w:numId w:val="1"/>
        </w:numPr>
        <w:rPr>
          <w:sz w:val="24"/>
          <w:szCs w:val="24"/>
        </w:rPr>
      </w:pPr>
      <w:r w:rsidRPr="00BE3C81">
        <w:rPr>
          <w:sz w:val="24"/>
          <w:szCs w:val="24"/>
        </w:rPr>
        <w:t xml:space="preserve">The criteria met by the student which documents the existence of the disability; </w:t>
      </w:r>
    </w:p>
    <w:p w:rsidR="000B15AB" w:rsidRPr="00BE3C81" w:rsidRDefault="000B15AB" w:rsidP="000B15AB">
      <w:pPr>
        <w:pStyle w:val="ListParagraph"/>
        <w:numPr>
          <w:ilvl w:val="0"/>
          <w:numId w:val="1"/>
        </w:numPr>
        <w:rPr>
          <w:sz w:val="24"/>
          <w:szCs w:val="24"/>
        </w:rPr>
      </w:pPr>
      <w:r w:rsidRPr="00BE3C81">
        <w:rPr>
          <w:sz w:val="24"/>
          <w:szCs w:val="24"/>
        </w:rPr>
        <w:t>A summary of the deliberation of the special education team regarding the procedures and the criteria; and</w:t>
      </w:r>
    </w:p>
    <w:p w:rsidR="000B15AB" w:rsidRPr="00BE3C81" w:rsidRDefault="000B15AB" w:rsidP="000B15AB">
      <w:pPr>
        <w:pStyle w:val="ListParagraph"/>
        <w:numPr>
          <w:ilvl w:val="0"/>
          <w:numId w:val="1"/>
        </w:numPr>
        <w:rPr>
          <w:sz w:val="24"/>
          <w:szCs w:val="24"/>
        </w:rPr>
      </w:pPr>
      <w:r w:rsidRPr="00BE3C81">
        <w:rPr>
          <w:sz w:val="24"/>
          <w:szCs w:val="24"/>
        </w:rPr>
        <w:t xml:space="preserve">A statement regarding the adverse impact on the student’s educational performance and the need for special education. </w:t>
      </w:r>
    </w:p>
    <w:p w:rsidR="000B15AB" w:rsidRDefault="000B15AB" w:rsidP="000B15AB">
      <w:pPr>
        <w:pStyle w:val="ListParagraph"/>
        <w:rPr>
          <w:b/>
          <w:sz w:val="32"/>
          <w:szCs w:val="32"/>
          <w:u w:val="single"/>
        </w:rPr>
      </w:pPr>
    </w:p>
    <w:p w:rsidR="00D41138" w:rsidRDefault="00D41138" w:rsidP="000B15AB">
      <w:pPr>
        <w:pStyle w:val="ListParagraph"/>
        <w:jc w:val="center"/>
        <w:rPr>
          <w:b/>
          <w:sz w:val="32"/>
          <w:szCs w:val="32"/>
          <w:u w:val="single"/>
        </w:rPr>
      </w:pPr>
    </w:p>
    <w:p w:rsidR="00D41138" w:rsidRDefault="00D41138" w:rsidP="000B15AB">
      <w:pPr>
        <w:pStyle w:val="ListParagraph"/>
        <w:jc w:val="center"/>
        <w:rPr>
          <w:b/>
          <w:sz w:val="32"/>
          <w:szCs w:val="32"/>
          <w:u w:val="single"/>
        </w:rPr>
      </w:pPr>
    </w:p>
    <w:p w:rsidR="00D41138" w:rsidRDefault="00D41138" w:rsidP="000B15AB">
      <w:pPr>
        <w:pStyle w:val="ListParagraph"/>
        <w:jc w:val="center"/>
        <w:rPr>
          <w:b/>
          <w:sz w:val="32"/>
          <w:szCs w:val="32"/>
          <w:u w:val="single"/>
        </w:rPr>
      </w:pPr>
    </w:p>
    <w:p w:rsidR="000B15AB" w:rsidRPr="000B15AB" w:rsidRDefault="000B15AB" w:rsidP="000B15AB">
      <w:pPr>
        <w:pStyle w:val="ListParagraph"/>
        <w:jc w:val="center"/>
        <w:rPr>
          <w:b/>
          <w:sz w:val="32"/>
          <w:szCs w:val="32"/>
          <w:u w:val="single"/>
        </w:rPr>
      </w:pPr>
      <w:r>
        <w:rPr>
          <w:b/>
          <w:sz w:val="32"/>
          <w:szCs w:val="32"/>
          <w:u w:val="single"/>
        </w:rPr>
        <w:lastRenderedPageBreak/>
        <w:t>Hearing Impairment</w:t>
      </w:r>
      <w:r w:rsidRPr="000B15AB">
        <w:rPr>
          <w:b/>
          <w:sz w:val="32"/>
          <w:szCs w:val="32"/>
          <w:u w:val="single"/>
        </w:rPr>
        <w:t xml:space="preserve"> Eligibility Evaluation Checklist</w:t>
      </w:r>
    </w:p>
    <w:tbl>
      <w:tblPr>
        <w:tblStyle w:val="TableGrid"/>
        <w:tblW w:w="0" w:type="auto"/>
        <w:tblLook w:val="04A0" w:firstRow="1" w:lastRow="0" w:firstColumn="1" w:lastColumn="0" w:noHBand="0" w:noVBand="1"/>
      </w:tblPr>
      <w:tblGrid>
        <w:gridCol w:w="3192"/>
        <w:gridCol w:w="3192"/>
        <w:gridCol w:w="3192"/>
      </w:tblGrid>
      <w:tr w:rsidR="000B15AB" w:rsidTr="00420BFA">
        <w:tc>
          <w:tcPr>
            <w:tcW w:w="3192" w:type="dxa"/>
          </w:tcPr>
          <w:p w:rsidR="000B15AB" w:rsidRDefault="000B15AB" w:rsidP="00420BFA">
            <w:pPr>
              <w:rPr>
                <w:sz w:val="24"/>
                <w:szCs w:val="24"/>
              </w:rPr>
            </w:pPr>
            <w:r>
              <w:rPr>
                <w:sz w:val="24"/>
                <w:szCs w:val="24"/>
              </w:rPr>
              <w:t>Student:</w:t>
            </w:r>
          </w:p>
        </w:tc>
        <w:tc>
          <w:tcPr>
            <w:tcW w:w="3192" w:type="dxa"/>
          </w:tcPr>
          <w:p w:rsidR="000B15AB" w:rsidRDefault="000B15AB" w:rsidP="00420BFA">
            <w:pPr>
              <w:rPr>
                <w:sz w:val="24"/>
                <w:szCs w:val="24"/>
              </w:rPr>
            </w:pPr>
            <w:r>
              <w:rPr>
                <w:sz w:val="24"/>
                <w:szCs w:val="24"/>
              </w:rPr>
              <w:t>DOB:</w:t>
            </w:r>
          </w:p>
        </w:tc>
        <w:tc>
          <w:tcPr>
            <w:tcW w:w="3192" w:type="dxa"/>
          </w:tcPr>
          <w:p w:rsidR="000B15AB" w:rsidRDefault="000B15AB" w:rsidP="00420BFA">
            <w:pPr>
              <w:rPr>
                <w:sz w:val="24"/>
                <w:szCs w:val="24"/>
              </w:rPr>
            </w:pPr>
            <w:r>
              <w:rPr>
                <w:sz w:val="24"/>
                <w:szCs w:val="24"/>
              </w:rPr>
              <w:t>Grade:</w:t>
            </w:r>
          </w:p>
        </w:tc>
      </w:tr>
      <w:tr w:rsidR="000B15AB" w:rsidTr="00420BFA">
        <w:tc>
          <w:tcPr>
            <w:tcW w:w="3192" w:type="dxa"/>
          </w:tcPr>
          <w:p w:rsidR="000B15AB" w:rsidRDefault="000B15AB" w:rsidP="00420BFA">
            <w:pPr>
              <w:rPr>
                <w:sz w:val="24"/>
                <w:szCs w:val="24"/>
              </w:rPr>
            </w:pPr>
            <w:r>
              <w:rPr>
                <w:sz w:val="24"/>
                <w:szCs w:val="24"/>
              </w:rPr>
              <w:t>Teacher:</w:t>
            </w:r>
          </w:p>
        </w:tc>
        <w:tc>
          <w:tcPr>
            <w:tcW w:w="3192" w:type="dxa"/>
          </w:tcPr>
          <w:p w:rsidR="000B15AB" w:rsidRDefault="000B15AB" w:rsidP="00420BFA">
            <w:pPr>
              <w:rPr>
                <w:sz w:val="24"/>
                <w:szCs w:val="24"/>
              </w:rPr>
            </w:pPr>
            <w:r>
              <w:rPr>
                <w:sz w:val="24"/>
                <w:szCs w:val="24"/>
              </w:rPr>
              <w:t>Case Manager:</w:t>
            </w:r>
          </w:p>
        </w:tc>
        <w:tc>
          <w:tcPr>
            <w:tcW w:w="3192" w:type="dxa"/>
          </w:tcPr>
          <w:p w:rsidR="000B15AB" w:rsidRDefault="000B15AB" w:rsidP="00420BFA">
            <w:pPr>
              <w:rPr>
                <w:sz w:val="24"/>
                <w:szCs w:val="24"/>
              </w:rPr>
            </w:pPr>
            <w:r>
              <w:rPr>
                <w:sz w:val="24"/>
                <w:szCs w:val="24"/>
              </w:rPr>
              <w:t>Age:</w:t>
            </w:r>
          </w:p>
        </w:tc>
      </w:tr>
    </w:tbl>
    <w:p w:rsidR="000B15AB" w:rsidRPr="000B15AB" w:rsidRDefault="000B15AB" w:rsidP="000B15AB">
      <w:pPr>
        <w:pStyle w:val="ListParagraph"/>
        <w:rPr>
          <w:sz w:val="24"/>
          <w:szCs w:val="24"/>
        </w:rPr>
      </w:pPr>
    </w:p>
    <w:p w:rsidR="000B15AB" w:rsidRPr="000B15AB" w:rsidRDefault="000B15AB" w:rsidP="000B15AB">
      <w:pPr>
        <w:pStyle w:val="ListParagraph"/>
        <w:rPr>
          <w:sz w:val="24"/>
          <w:szCs w:val="24"/>
        </w:rPr>
      </w:pPr>
    </w:p>
    <w:tbl>
      <w:tblPr>
        <w:tblStyle w:val="TableGrid"/>
        <w:tblW w:w="9876" w:type="dxa"/>
        <w:tblBorders>
          <w:top w:val="none" w:sz="0" w:space="0" w:color="auto"/>
          <w:left w:val="none" w:sz="0" w:space="0" w:color="auto"/>
          <w:right w:val="none" w:sz="0" w:space="0" w:color="auto"/>
        </w:tblBorders>
        <w:tblLook w:val="04A0" w:firstRow="1" w:lastRow="0" w:firstColumn="1" w:lastColumn="0" w:noHBand="0" w:noVBand="1"/>
      </w:tblPr>
      <w:tblGrid>
        <w:gridCol w:w="3292"/>
        <w:gridCol w:w="3292"/>
        <w:gridCol w:w="3292"/>
      </w:tblGrid>
      <w:tr w:rsidR="000B15AB" w:rsidTr="00420BFA">
        <w:trPr>
          <w:trHeight w:val="523"/>
        </w:trPr>
        <w:tc>
          <w:tcPr>
            <w:tcW w:w="3292" w:type="dxa"/>
          </w:tcPr>
          <w:p w:rsidR="000B15AB" w:rsidRPr="00A2576B" w:rsidRDefault="000B15AB" w:rsidP="00420BFA">
            <w:pPr>
              <w:jc w:val="center"/>
              <w:rPr>
                <w:b/>
                <w:sz w:val="24"/>
                <w:szCs w:val="24"/>
                <w:u w:val="single"/>
              </w:rPr>
            </w:pPr>
            <w:r w:rsidRPr="00A2576B">
              <w:rPr>
                <w:b/>
                <w:sz w:val="24"/>
                <w:szCs w:val="24"/>
                <w:u w:val="single"/>
              </w:rPr>
              <w:t>What</w:t>
            </w:r>
          </w:p>
        </w:tc>
        <w:tc>
          <w:tcPr>
            <w:tcW w:w="3292" w:type="dxa"/>
          </w:tcPr>
          <w:p w:rsidR="000B15AB" w:rsidRPr="00A2576B" w:rsidRDefault="000B15AB" w:rsidP="00420BFA">
            <w:pPr>
              <w:jc w:val="center"/>
              <w:rPr>
                <w:b/>
                <w:sz w:val="24"/>
                <w:szCs w:val="24"/>
                <w:u w:val="single"/>
              </w:rPr>
            </w:pPr>
            <w:r w:rsidRPr="00A2576B">
              <w:rPr>
                <w:b/>
                <w:sz w:val="24"/>
                <w:szCs w:val="24"/>
                <w:u w:val="single"/>
              </w:rPr>
              <w:t>Who</w:t>
            </w:r>
          </w:p>
        </w:tc>
        <w:tc>
          <w:tcPr>
            <w:tcW w:w="3292" w:type="dxa"/>
          </w:tcPr>
          <w:p w:rsidR="000B15AB" w:rsidRPr="00A2576B" w:rsidRDefault="000B15AB" w:rsidP="00420BFA">
            <w:pPr>
              <w:jc w:val="center"/>
              <w:rPr>
                <w:b/>
                <w:sz w:val="24"/>
                <w:szCs w:val="24"/>
                <w:u w:val="single"/>
              </w:rPr>
            </w:pPr>
            <w:r w:rsidRPr="00A2576B">
              <w:rPr>
                <w:b/>
                <w:sz w:val="24"/>
                <w:szCs w:val="24"/>
                <w:u w:val="single"/>
              </w:rPr>
              <w:t>Completion</w:t>
            </w:r>
          </w:p>
        </w:tc>
      </w:tr>
      <w:tr w:rsidR="000B15AB" w:rsidTr="00420BFA">
        <w:trPr>
          <w:trHeight w:val="1073"/>
        </w:trPr>
        <w:tc>
          <w:tcPr>
            <w:tcW w:w="3292" w:type="dxa"/>
          </w:tcPr>
          <w:p w:rsidR="000B15AB" w:rsidRDefault="000B15AB" w:rsidP="00420BFA">
            <w:pPr>
              <w:rPr>
                <w:sz w:val="24"/>
                <w:szCs w:val="24"/>
              </w:rPr>
            </w:pPr>
            <w:r>
              <w:rPr>
                <w:sz w:val="24"/>
                <w:szCs w:val="24"/>
              </w:rPr>
              <w:t xml:space="preserve">Meeting notice for </w:t>
            </w:r>
            <w:proofErr w:type="spellStart"/>
            <w:r>
              <w:rPr>
                <w:sz w:val="24"/>
                <w:szCs w:val="24"/>
              </w:rPr>
              <w:t>eval</w:t>
            </w:r>
            <w:proofErr w:type="spellEnd"/>
            <w:r>
              <w:rPr>
                <w:sz w:val="24"/>
                <w:szCs w:val="24"/>
              </w:rPr>
              <w:t xml:space="preserve"> planning</w:t>
            </w:r>
          </w:p>
        </w:tc>
        <w:tc>
          <w:tcPr>
            <w:tcW w:w="3292" w:type="dxa"/>
          </w:tcPr>
          <w:p w:rsidR="000B15AB" w:rsidRDefault="000B15AB" w:rsidP="00420BFA">
            <w:pPr>
              <w:rPr>
                <w:sz w:val="24"/>
                <w:szCs w:val="24"/>
              </w:rPr>
            </w:pPr>
          </w:p>
        </w:tc>
        <w:tc>
          <w:tcPr>
            <w:tcW w:w="3292" w:type="dxa"/>
          </w:tcPr>
          <w:p w:rsidR="000B15AB" w:rsidRDefault="000B15AB" w:rsidP="00420BFA">
            <w:pPr>
              <w:rPr>
                <w:sz w:val="24"/>
                <w:szCs w:val="24"/>
              </w:rPr>
            </w:pPr>
          </w:p>
        </w:tc>
      </w:tr>
      <w:tr w:rsidR="000B15AB" w:rsidTr="00420BFA">
        <w:trPr>
          <w:trHeight w:val="523"/>
        </w:trPr>
        <w:tc>
          <w:tcPr>
            <w:tcW w:w="3292" w:type="dxa"/>
          </w:tcPr>
          <w:p w:rsidR="000B15AB" w:rsidRDefault="000B15AB" w:rsidP="00420BFA">
            <w:pPr>
              <w:rPr>
                <w:sz w:val="24"/>
                <w:szCs w:val="24"/>
              </w:rPr>
            </w:pPr>
            <w:r>
              <w:rPr>
                <w:sz w:val="24"/>
                <w:szCs w:val="24"/>
              </w:rPr>
              <w:t xml:space="preserve">Permission to </w:t>
            </w:r>
            <w:proofErr w:type="spellStart"/>
            <w:r>
              <w:rPr>
                <w:sz w:val="24"/>
                <w:szCs w:val="24"/>
              </w:rPr>
              <w:t>eval</w:t>
            </w:r>
            <w:proofErr w:type="spellEnd"/>
            <w:r>
              <w:rPr>
                <w:sz w:val="24"/>
                <w:szCs w:val="24"/>
              </w:rPr>
              <w:t xml:space="preserve"> form</w:t>
            </w:r>
          </w:p>
        </w:tc>
        <w:tc>
          <w:tcPr>
            <w:tcW w:w="3292" w:type="dxa"/>
          </w:tcPr>
          <w:p w:rsidR="000B15AB" w:rsidRDefault="000B15AB" w:rsidP="00420BFA">
            <w:pPr>
              <w:rPr>
                <w:sz w:val="24"/>
                <w:szCs w:val="24"/>
              </w:rPr>
            </w:pPr>
          </w:p>
        </w:tc>
        <w:tc>
          <w:tcPr>
            <w:tcW w:w="3292" w:type="dxa"/>
          </w:tcPr>
          <w:p w:rsidR="000B15AB" w:rsidRDefault="000B15AB" w:rsidP="00420BFA">
            <w:pPr>
              <w:rPr>
                <w:sz w:val="24"/>
                <w:szCs w:val="24"/>
              </w:rPr>
            </w:pPr>
          </w:p>
        </w:tc>
      </w:tr>
      <w:tr w:rsidR="000B15AB" w:rsidTr="00420BFA">
        <w:trPr>
          <w:trHeight w:val="523"/>
        </w:trPr>
        <w:tc>
          <w:tcPr>
            <w:tcW w:w="3292" w:type="dxa"/>
          </w:tcPr>
          <w:p w:rsidR="000B15AB" w:rsidRDefault="000B15AB" w:rsidP="00420BFA">
            <w:pPr>
              <w:rPr>
                <w:sz w:val="24"/>
                <w:szCs w:val="24"/>
              </w:rPr>
            </w:pPr>
            <w:r>
              <w:rPr>
                <w:sz w:val="24"/>
                <w:szCs w:val="24"/>
              </w:rPr>
              <w:t>Test Description Sheets</w:t>
            </w:r>
          </w:p>
        </w:tc>
        <w:tc>
          <w:tcPr>
            <w:tcW w:w="3292" w:type="dxa"/>
          </w:tcPr>
          <w:p w:rsidR="000B15AB" w:rsidRDefault="000B15AB" w:rsidP="00420BFA">
            <w:pPr>
              <w:rPr>
                <w:sz w:val="24"/>
                <w:szCs w:val="24"/>
              </w:rPr>
            </w:pPr>
          </w:p>
        </w:tc>
        <w:tc>
          <w:tcPr>
            <w:tcW w:w="3292" w:type="dxa"/>
          </w:tcPr>
          <w:p w:rsidR="000B15AB" w:rsidRDefault="000B15AB" w:rsidP="00420BFA">
            <w:pPr>
              <w:rPr>
                <w:sz w:val="24"/>
                <w:szCs w:val="24"/>
              </w:rPr>
            </w:pPr>
          </w:p>
        </w:tc>
      </w:tr>
      <w:tr w:rsidR="000B15AB" w:rsidTr="00420BFA">
        <w:trPr>
          <w:trHeight w:val="523"/>
        </w:trPr>
        <w:tc>
          <w:tcPr>
            <w:tcW w:w="3292" w:type="dxa"/>
          </w:tcPr>
          <w:p w:rsidR="000B15AB" w:rsidRDefault="000B15AB" w:rsidP="00420BFA">
            <w:pPr>
              <w:rPr>
                <w:sz w:val="24"/>
                <w:szCs w:val="24"/>
              </w:rPr>
            </w:pPr>
            <w:r>
              <w:rPr>
                <w:sz w:val="24"/>
                <w:szCs w:val="24"/>
              </w:rPr>
              <w:t>Record Review</w:t>
            </w:r>
          </w:p>
        </w:tc>
        <w:tc>
          <w:tcPr>
            <w:tcW w:w="3292" w:type="dxa"/>
          </w:tcPr>
          <w:p w:rsidR="000B15AB" w:rsidRDefault="000B15AB" w:rsidP="00420BFA">
            <w:pPr>
              <w:rPr>
                <w:sz w:val="24"/>
                <w:szCs w:val="24"/>
              </w:rPr>
            </w:pPr>
          </w:p>
        </w:tc>
        <w:tc>
          <w:tcPr>
            <w:tcW w:w="3292" w:type="dxa"/>
          </w:tcPr>
          <w:p w:rsidR="000B15AB" w:rsidRDefault="000B15AB" w:rsidP="00420BFA">
            <w:pPr>
              <w:rPr>
                <w:sz w:val="24"/>
                <w:szCs w:val="24"/>
              </w:rPr>
            </w:pPr>
          </w:p>
        </w:tc>
      </w:tr>
      <w:tr w:rsidR="000B15AB" w:rsidTr="00420BFA">
        <w:trPr>
          <w:trHeight w:val="523"/>
        </w:trPr>
        <w:tc>
          <w:tcPr>
            <w:tcW w:w="3292" w:type="dxa"/>
          </w:tcPr>
          <w:p w:rsidR="000B15AB" w:rsidRDefault="000B15AB" w:rsidP="00420BFA">
            <w:pPr>
              <w:rPr>
                <w:sz w:val="24"/>
                <w:szCs w:val="24"/>
              </w:rPr>
            </w:pPr>
            <w:proofErr w:type="spellStart"/>
            <w:r>
              <w:rPr>
                <w:sz w:val="24"/>
                <w:szCs w:val="24"/>
              </w:rPr>
              <w:t>Audiological</w:t>
            </w:r>
            <w:proofErr w:type="spellEnd"/>
            <w:r>
              <w:rPr>
                <w:sz w:val="24"/>
                <w:szCs w:val="24"/>
              </w:rPr>
              <w:t xml:space="preserve"> Assessment</w:t>
            </w:r>
          </w:p>
        </w:tc>
        <w:tc>
          <w:tcPr>
            <w:tcW w:w="3292" w:type="dxa"/>
          </w:tcPr>
          <w:p w:rsidR="000B15AB" w:rsidRDefault="000B15AB" w:rsidP="00420BFA">
            <w:pPr>
              <w:rPr>
                <w:sz w:val="24"/>
                <w:szCs w:val="24"/>
              </w:rPr>
            </w:pPr>
          </w:p>
        </w:tc>
        <w:tc>
          <w:tcPr>
            <w:tcW w:w="3292" w:type="dxa"/>
          </w:tcPr>
          <w:p w:rsidR="000B15AB" w:rsidRDefault="000B15AB" w:rsidP="00420BFA">
            <w:pPr>
              <w:rPr>
                <w:sz w:val="24"/>
                <w:szCs w:val="24"/>
              </w:rPr>
            </w:pPr>
          </w:p>
        </w:tc>
      </w:tr>
      <w:tr w:rsidR="000B15AB" w:rsidTr="00420BFA">
        <w:trPr>
          <w:trHeight w:val="551"/>
        </w:trPr>
        <w:tc>
          <w:tcPr>
            <w:tcW w:w="3292" w:type="dxa"/>
          </w:tcPr>
          <w:p w:rsidR="000B15AB" w:rsidRDefault="000B15AB" w:rsidP="00420BFA">
            <w:pPr>
              <w:rPr>
                <w:sz w:val="24"/>
                <w:szCs w:val="24"/>
              </w:rPr>
            </w:pPr>
            <w:r>
              <w:rPr>
                <w:sz w:val="24"/>
                <w:szCs w:val="24"/>
              </w:rPr>
              <w:t>Medical Statement</w:t>
            </w:r>
          </w:p>
        </w:tc>
        <w:tc>
          <w:tcPr>
            <w:tcW w:w="3292" w:type="dxa"/>
          </w:tcPr>
          <w:p w:rsidR="000B15AB" w:rsidRDefault="000B15AB" w:rsidP="00420BFA">
            <w:pPr>
              <w:rPr>
                <w:sz w:val="24"/>
                <w:szCs w:val="24"/>
              </w:rPr>
            </w:pPr>
          </w:p>
        </w:tc>
        <w:tc>
          <w:tcPr>
            <w:tcW w:w="3292" w:type="dxa"/>
          </w:tcPr>
          <w:p w:rsidR="000B15AB" w:rsidRDefault="000B15AB" w:rsidP="00420BFA">
            <w:pPr>
              <w:rPr>
                <w:sz w:val="24"/>
                <w:szCs w:val="24"/>
              </w:rPr>
            </w:pPr>
          </w:p>
        </w:tc>
      </w:tr>
      <w:tr w:rsidR="000B15AB" w:rsidTr="00420BFA">
        <w:trPr>
          <w:trHeight w:val="523"/>
        </w:trPr>
        <w:tc>
          <w:tcPr>
            <w:tcW w:w="3292" w:type="dxa"/>
          </w:tcPr>
          <w:p w:rsidR="000B15AB" w:rsidRDefault="000B15AB" w:rsidP="00420BFA">
            <w:pPr>
              <w:rPr>
                <w:sz w:val="24"/>
                <w:szCs w:val="24"/>
              </w:rPr>
            </w:pPr>
            <w:r>
              <w:rPr>
                <w:sz w:val="24"/>
                <w:szCs w:val="24"/>
              </w:rPr>
              <w:t>Developmental History</w:t>
            </w:r>
          </w:p>
        </w:tc>
        <w:tc>
          <w:tcPr>
            <w:tcW w:w="3292" w:type="dxa"/>
          </w:tcPr>
          <w:p w:rsidR="000B15AB" w:rsidRDefault="000B15AB" w:rsidP="00420BFA">
            <w:pPr>
              <w:rPr>
                <w:sz w:val="24"/>
                <w:szCs w:val="24"/>
              </w:rPr>
            </w:pPr>
          </w:p>
        </w:tc>
        <w:tc>
          <w:tcPr>
            <w:tcW w:w="3292" w:type="dxa"/>
          </w:tcPr>
          <w:p w:rsidR="000B15AB" w:rsidRDefault="000B15AB" w:rsidP="00420BFA">
            <w:pPr>
              <w:rPr>
                <w:sz w:val="24"/>
                <w:szCs w:val="24"/>
              </w:rPr>
            </w:pPr>
          </w:p>
        </w:tc>
      </w:tr>
      <w:tr w:rsidR="000B15AB" w:rsidTr="00420BFA">
        <w:trPr>
          <w:trHeight w:val="1073"/>
        </w:trPr>
        <w:tc>
          <w:tcPr>
            <w:tcW w:w="3292" w:type="dxa"/>
            <w:vMerge w:val="restart"/>
          </w:tcPr>
          <w:p w:rsidR="000B15AB" w:rsidRDefault="000B15AB" w:rsidP="00420BFA">
            <w:pPr>
              <w:rPr>
                <w:sz w:val="24"/>
                <w:szCs w:val="24"/>
              </w:rPr>
            </w:pPr>
            <w:r>
              <w:rPr>
                <w:sz w:val="24"/>
                <w:szCs w:val="24"/>
              </w:rPr>
              <w:t>Assessment to determine impact</w:t>
            </w:r>
          </w:p>
          <w:p w:rsidR="00420BFA" w:rsidRDefault="00420BFA" w:rsidP="00420BFA">
            <w:pPr>
              <w:rPr>
                <w:sz w:val="24"/>
                <w:szCs w:val="24"/>
              </w:rPr>
            </w:pPr>
          </w:p>
        </w:tc>
        <w:tc>
          <w:tcPr>
            <w:tcW w:w="3292" w:type="dxa"/>
          </w:tcPr>
          <w:p w:rsidR="000B15AB" w:rsidRDefault="000B15AB" w:rsidP="00420BFA">
            <w:pPr>
              <w:rPr>
                <w:sz w:val="24"/>
                <w:szCs w:val="24"/>
              </w:rPr>
            </w:pPr>
            <w:r>
              <w:rPr>
                <w:sz w:val="24"/>
                <w:szCs w:val="24"/>
              </w:rPr>
              <w:t>1.</w:t>
            </w:r>
          </w:p>
        </w:tc>
        <w:tc>
          <w:tcPr>
            <w:tcW w:w="3292" w:type="dxa"/>
          </w:tcPr>
          <w:p w:rsidR="000B15AB" w:rsidRDefault="000B15AB" w:rsidP="00420BFA">
            <w:pPr>
              <w:rPr>
                <w:sz w:val="24"/>
                <w:szCs w:val="24"/>
              </w:rPr>
            </w:pPr>
            <w:r>
              <w:rPr>
                <w:sz w:val="24"/>
                <w:szCs w:val="24"/>
              </w:rPr>
              <w:t>1.</w:t>
            </w:r>
          </w:p>
        </w:tc>
      </w:tr>
      <w:tr w:rsidR="000B15AB" w:rsidTr="00420BFA">
        <w:trPr>
          <w:trHeight w:val="523"/>
        </w:trPr>
        <w:tc>
          <w:tcPr>
            <w:tcW w:w="3292" w:type="dxa"/>
            <w:vMerge/>
          </w:tcPr>
          <w:p w:rsidR="000B15AB" w:rsidRDefault="000B15AB" w:rsidP="00420BFA">
            <w:pPr>
              <w:rPr>
                <w:sz w:val="24"/>
                <w:szCs w:val="24"/>
              </w:rPr>
            </w:pPr>
          </w:p>
        </w:tc>
        <w:tc>
          <w:tcPr>
            <w:tcW w:w="3292" w:type="dxa"/>
          </w:tcPr>
          <w:p w:rsidR="000B15AB" w:rsidRDefault="000B15AB" w:rsidP="00420BFA">
            <w:pPr>
              <w:rPr>
                <w:sz w:val="24"/>
                <w:szCs w:val="24"/>
              </w:rPr>
            </w:pPr>
            <w:r>
              <w:rPr>
                <w:sz w:val="24"/>
                <w:szCs w:val="24"/>
              </w:rPr>
              <w:t>2.</w:t>
            </w:r>
          </w:p>
        </w:tc>
        <w:tc>
          <w:tcPr>
            <w:tcW w:w="3292" w:type="dxa"/>
          </w:tcPr>
          <w:p w:rsidR="000B15AB" w:rsidRDefault="000B15AB" w:rsidP="00420BFA">
            <w:pPr>
              <w:rPr>
                <w:sz w:val="24"/>
                <w:szCs w:val="24"/>
              </w:rPr>
            </w:pPr>
            <w:r>
              <w:rPr>
                <w:sz w:val="24"/>
                <w:szCs w:val="24"/>
              </w:rPr>
              <w:t>2.</w:t>
            </w:r>
          </w:p>
        </w:tc>
      </w:tr>
      <w:tr w:rsidR="000B15AB" w:rsidTr="00420BFA">
        <w:trPr>
          <w:trHeight w:val="1073"/>
        </w:trPr>
        <w:tc>
          <w:tcPr>
            <w:tcW w:w="3292" w:type="dxa"/>
          </w:tcPr>
          <w:p w:rsidR="000B15AB" w:rsidRDefault="000B15AB" w:rsidP="00420BFA">
            <w:pPr>
              <w:rPr>
                <w:sz w:val="24"/>
                <w:szCs w:val="24"/>
              </w:rPr>
            </w:pPr>
            <w:r>
              <w:rPr>
                <w:sz w:val="24"/>
                <w:szCs w:val="24"/>
              </w:rPr>
              <w:t>Additional Assessments</w:t>
            </w:r>
          </w:p>
          <w:p w:rsidR="000B15AB" w:rsidRDefault="000B15AB" w:rsidP="00420BFA">
            <w:pPr>
              <w:rPr>
                <w:sz w:val="24"/>
                <w:szCs w:val="24"/>
              </w:rPr>
            </w:pPr>
            <w:r>
              <w:rPr>
                <w:sz w:val="24"/>
                <w:szCs w:val="24"/>
              </w:rPr>
              <w:t>(if necessary)</w:t>
            </w:r>
          </w:p>
        </w:tc>
        <w:tc>
          <w:tcPr>
            <w:tcW w:w="3292" w:type="dxa"/>
          </w:tcPr>
          <w:p w:rsidR="000B15AB" w:rsidRDefault="000B15AB" w:rsidP="00420BFA">
            <w:pPr>
              <w:rPr>
                <w:sz w:val="24"/>
                <w:szCs w:val="24"/>
              </w:rPr>
            </w:pPr>
          </w:p>
        </w:tc>
        <w:tc>
          <w:tcPr>
            <w:tcW w:w="3292" w:type="dxa"/>
          </w:tcPr>
          <w:p w:rsidR="000B15AB" w:rsidRDefault="000B15AB" w:rsidP="00420BFA">
            <w:pPr>
              <w:rPr>
                <w:sz w:val="24"/>
                <w:szCs w:val="24"/>
              </w:rPr>
            </w:pPr>
          </w:p>
        </w:tc>
      </w:tr>
      <w:tr w:rsidR="000B15AB" w:rsidTr="00420BFA">
        <w:trPr>
          <w:trHeight w:val="523"/>
        </w:trPr>
        <w:tc>
          <w:tcPr>
            <w:tcW w:w="3292" w:type="dxa"/>
          </w:tcPr>
          <w:p w:rsidR="000B15AB" w:rsidRDefault="000B15AB" w:rsidP="00420BFA">
            <w:pPr>
              <w:rPr>
                <w:sz w:val="24"/>
                <w:szCs w:val="24"/>
              </w:rPr>
            </w:pPr>
            <w:r>
              <w:rPr>
                <w:sz w:val="24"/>
                <w:szCs w:val="24"/>
              </w:rPr>
              <w:t>Meeting notice/Eligibility</w:t>
            </w:r>
          </w:p>
        </w:tc>
        <w:tc>
          <w:tcPr>
            <w:tcW w:w="3292" w:type="dxa"/>
          </w:tcPr>
          <w:p w:rsidR="000B15AB" w:rsidRDefault="000B15AB" w:rsidP="00420BFA">
            <w:pPr>
              <w:rPr>
                <w:sz w:val="24"/>
                <w:szCs w:val="24"/>
              </w:rPr>
            </w:pPr>
          </w:p>
        </w:tc>
        <w:tc>
          <w:tcPr>
            <w:tcW w:w="3292" w:type="dxa"/>
          </w:tcPr>
          <w:p w:rsidR="000B15AB" w:rsidRDefault="000B15AB" w:rsidP="00420BFA">
            <w:pPr>
              <w:rPr>
                <w:sz w:val="24"/>
                <w:szCs w:val="24"/>
              </w:rPr>
            </w:pPr>
          </w:p>
        </w:tc>
      </w:tr>
      <w:tr w:rsidR="000B15AB" w:rsidTr="00420BFA">
        <w:trPr>
          <w:trHeight w:val="523"/>
        </w:trPr>
        <w:tc>
          <w:tcPr>
            <w:tcW w:w="3292" w:type="dxa"/>
          </w:tcPr>
          <w:p w:rsidR="000B15AB" w:rsidRDefault="000B15AB" w:rsidP="00420BFA">
            <w:pPr>
              <w:rPr>
                <w:sz w:val="24"/>
                <w:szCs w:val="24"/>
              </w:rPr>
            </w:pPr>
            <w:r>
              <w:rPr>
                <w:sz w:val="24"/>
                <w:szCs w:val="24"/>
              </w:rPr>
              <w:t>Eligibility Statement</w:t>
            </w:r>
          </w:p>
        </w:tc>
        <w:tc>
          <w:tcPr>
            <w:tcW w:w="3292" w:type="dxa"/>
          </w:tcPr>
          <w:p w:rsidR="000B15AB" w:rsidRDefault="000B15AB" w:rsidP="00420BFA">
            <w:pPr>
              <w:rPr>
                <w:sz w:val="24"/>
                <w:szCs w:val="24"/>
              </w:rPr>
            </w:pPr>
          </w:p>
        </w:tc>
        <w:tc>
          <w:tcPr>
            <w:tcW w:w="3292" w:type="dxa"/>
          </w:tcPr>
          <w:p w:rsidR="000B15AB" w:rsidRDefault="000B15AB" w:rsidP="00420BFA">
            <w:pPr>
              <w:rPr>
                <w:sz w:val="24"/>
                <w:szCs w:val="24"/>
              </w:rPr>
            </w:pPr>
          </w:p>
        </w:tc>
      </w:tr>
      <w:tr w:rsidR="000B15AB" w:rsidTr="00420BFA">
        <w:trPr>
          <w:trHeight w:val="523"/>
        </w:trPr>
        <w:tc>
          <w:tcPr>
            <w:tcW w:w="3292" w:type="dxa"/>
          </w:tcPr>
          <w:p w:rsidR="000B15AB" w:rsidRDefault="000B15AB" w:rsidP="00420BFA">
            <w:pPr>
              <w:rPr>
                <w:sz w:val="24"/>
                <w:szCs w:val="24"/>
              </w:rPr>
            </w:pPr>
            <w:r>
              <w:rPr>
                <w:sz w:val="24"/>
                <w:szCs w:val="24"/>
              </w:rPr>
              <w:t>Prior Written Notice</w:t>
            </w:r>
          </w:p>
        </w:tc>
        <w:tc>
          <w:tcPr>
            <w:tcW w:w="3292" w:type="dxa"/>
          </w:tcPr>
          <w:p w:rsidR="000B15AB" w:rsidRDefault="000B15AB" w:rsidP="00420BFA">
            <w:pPr>
              <w:rPr>
                <w:sz w:val="24"/>
                <w:szCs w:val="24"/>
              </w:rPr>
            </w:pPr>
          </w:p>
        </w:tc>
        <w:tc>
          <w:tcPr>
            <w:tcW w:w="3292" w:type="dxa"/>
          </w:tcPr>
          <w:p w:rsidR="000B15AB" w:rsidRDefault="000B15AB" w:rsidP="00420BFA">
            <w:pPr>
              <w:rPr>
                <w:sz w:val="24"/>
                <w:szCs w:val="24"/>
              </w:rPr>
            </w:pPr>
          </w:p>
        </w:tc>
      </w:tr>
      <w:tr w:rsidR="000B15AB" w:rsidTr="00420BFA">
        <w:trPr>
          <w:trHeight w:val="523"/>
        </w:trPr>
        <w:tc>
          <w:tcPr>
            <w:tcW w:w="3292" w:type="dxa"/>
          </w:tcPr>
          <w:p w:rsidR="000B15AB" w:rsidRDefault="000B15AB" w:rsidP="00420BFA">
            <w:pPr>
              <w:rPr>
                <w:sz w:val="24"/>
                <w:szCs w:val="24"/>
              </w:rPr>
            </w:pPr>
            <w:r>
              <w:rPr>
                <w:sz w:val="24"/>
                <w:szCs w:val="24"/>
              </w:rPr>
              <w:t>Copy to parents/Rosie</w:t>
            </w:r>
          </w:p>
        </w:tc>
        <w:tc>
          <w:tcPr>
            <w:tcW w:w="3292" w:type="dxa"/>
          </w:tcPr>
          <w:p w:rsidR="000B15AB" w:rsidRDefault="000B15AB" w:rsidP="00420BFA">
            <w:pPr>
              <w:rPr>
                <w:sz w:val="24"/>
                <w:szCs w:val="24"/>
              </w:rPr>
            </w:pPr>
          </w:p>
        </w:tc>
        <w:tc>
          <w:tcPr>
            <w:tcW w:w="3292" w:type="dxa"/>
          </w:tcPr>
          <w:p w:rsidR="000B15AB" w:rsidRDefault="000B15AB" w:rsidP="00420BFA">
            <w:pPr>
              <w:rPr>
                <w:sz w:val="24"/>
                <w:szCs w:val="24"/>
              </w:rPr>
            </w:pPr>
          </w:p>
        </w:tc>
      </w:tr>
    </w:tbl>
    <w:p w:rsidR="000B15AB" w:rsidRPr="000B15AB" w:rsidRDefault="000B15AB" w:rsidP="000B15AB">
      <w:pPr>
        <w:pStyle w:val="ListParagraph"/>
        <w:rPr>
          <w:sz w:val="24"/>
          <w:szCs w:val="24"/>
        </w:rPr>
      </w:pPr>
    </w:p>
    <w:p w:rsidR="001C5584" w:rsidRDefault="001C5584" w:rsidP="001C5584">
      <w:pPr>
        <w:autoSpaceDE w:val="0"/>
        <w:autoSpaceDN w:val="0"/>
        <w:adjustRightInd w:val="0"/>
        <w:spacing w:after="0" w:line="240" w:lineRule="auto"/>
        <w:rPr>
          <w:sz w:val="24"/>
          <w:szCs w:val="24"/>
        </w:rPr>
      </w:pPr>
    </w:p>
    <w:p w:rsidR="000134C0" w:rsidRDefault="000134C0" w:rsidP="001C5584">
      <w:pPr>
        <w:autoSpaceDE w:val="0"/>
        <w:autoSpaceDN w:val="0"/>
        <w:adjustRightInd w:val="0"/>
        <w:spacing w:after="0" w:line="240" w:lineRule="auto"/>
        <w:jc w:val="center"/>
        <w:rPr>
          <w:rFonts w:asciiTheme="majorHAnsi" w:hAnsiTheme="majorHAnsi" w:cs="Times New Roman"/>
          <w:b/>
          <w:bCs/>
          <w:color w:val="000000"/>
          <w:sz w:val="32"/>
          <w:szCs w:val="32"/>
        </w:rPr>
      </w:pPr>
      <w:r w:rsidRPr="001C5584">
        <w:rPr>
          <w:rFonts w:asciiTheme="majorHAnsi" w:hAnsiTheme="majorHAnsi" w:cs="Times New Roman"/>
          <w:b/>
          <w:bCs/>
          <w:color w:val="000000"/>
          <w:sz w:val="32"/>
          <w:szCs w:val="32"/>
        </w:rPr>
        <w:lastRenderedPageBreak/>
        <w:t>Communication Disorder: Eligibility Requirements</w:t>
      </w:r>
    </w:p>
    <w:p w:rsidR="001C5584" w:rsidRPr="001C5584" w:rsidRDefault="001C5584" w:rsidP="001C5584">
      <w:pPr>
        <w:autoSpaceDE w:val="0"/>
        <w:autoSpaceDN w:val="0"/>
        <w:adjustRightInd w:val="0"/>
        <w:spacing w:after="0" w:line="240" w:lineRule="auto"/>
        <w:jc w:val="center"/>
        <w:rPr>
          <w:rFonts w:asciiTheme="majorHAnsi" w:hAnsiTheme="majorHAnsi" w:cs="Times New Roman"/>
          <w:color w:val="000000"/>
          <w:sz w:val="32"/>
          <w:szCs w:val="32"/>
        </w:rPr>
      </w:pPr>
    </w:p>
    <w:p w:rsidR="000134C0" w:rsidRPr="001C5584" w:rsidRDefault="000134C0" w:rsidP="000134C0">
      <w:pPr>
        <w:autoSpaceDE w:val="0"/>
        <w:autoSpaceDN w:val="0"/>
        <w:adjustRightInd w:val="0"/>
        <w:spacing w:after="0" w:line="240" w:lineRule="auto"/>
        <w:rPr>
          <w:rFonts w:cs="Times New Roman"/>
          <w:color w:val="000000"/>
          <w:sz w:val="24"/>
          <w:szCs w:val="24"/>
        </w:rPr>
      </w:pPr>
      <w:r w:rsidRPr="001C5584">
        <w:rPr>
          <w:rFonts w:cs="Times New Roman"/>
          <w:b/>
          <w:bCs/>
          <w:color w:val="000000"/>
          <w:sz w:val="24"/>
          <w:szCs w:val="24"/>
        </w:rPr>
        <w:t xml:space="preserve">Definition </w:t>
      </w:r>
    </w:p>
    <w:p w:rsidR="000134C0" w:rsidRDefault="000134C0" w:rsidP="000134C0">
      <w:pPr>
        <w:autoSpaceDE w:val="0"/>
        <w:autoSpaceDN w:val="0"/>
        <w:adjustRightInd w:val="0"/>
        <w:spacing w:after="0" w:line="240" w:lineRule="auto"/>
        <w:rPr>
          <w:rFonts w:cs="Times New Roman"/>
          <w:color w:val="000000"/>
          <w:sz w:val="24"/>
          <w:szCs w:val="24"/>
        </w:rPr>
      </w:pPr>
      <w:r w:rsidRPr="001C5584">
        <w:rPr>
          <w:rFonts w:cs="Times New Roman"/>
          <w:color w:val="000000"/>
          <w:sz w:val="24"/>
          <w:szCs w:val="24"/>
        </w:rPr>
        <w:t xml:space="preserve">“Communication Disorder” means the impairment of speech articulation, voice, fluency, or the impairment of development of language comprehension and/or expression, or the impairment of the use of a spoken or other symbol system that adversely affects educational performance. The language impairment may be manifested by one or more of the following components of language: morphology, syntax, semantics, phonology, and pragmatics. </w:t>
      </w:r>
    </w:p>
    <w:p w:rsidR="001C5584" w:rsidRPr="001C5584" w:rsidRDefault="001C5584" w:rsidP="000134C0">
      <w:pPr>
        <w:autoSpaceDE w:val="0"/>
        <w:autoSpaceDN w:val="0"/>
        <w:adjustRightInd w:val="0"/>
        <w:spacing w:after="0" w:line="240" w:lineRule="auto"/>
        <w:rPr>
          <w:rFonts w:cs="Times New Roman"/>
          <w:color w:val="000000"/>
          <w:sz w:val="24"/>
          <w:szCs w:val="24"/>
        </w:rPr>
      </w:pPr>
    </w:p>
    <w:p w:rsidR="000134C0" w:rsidRPr="001C5584" w:rsidRDefault="000134C0" w:rsidP="000134C0">
      <w:pPr>
        <w:autoSpaceDE w:val="0"/>
        <w:autoSpaceDN w:val="0"/>
        <w:adjustRightInd w:val="0"/>
        <w:spacing w:after="0" w:line="240" w:lineRule="auto"/>
        <w:rPr>
          <w:rFonts w:cs="Times New Roman"/>
          <w:color w:val="000000"/>
          <w:sz w:val="24"/>
          <w:szCs w:val="24"/>
        </w:rPr>
      </w:pPr>
      <w:r w:rsidRPr="001C5584">
        <w:rPr>
          <w:rFonts w:cs="Times New Roman"/>
          <w:b/>
          <w:bCs/>
          <w:color w:val="000000"/>
          <w:sz w:val="24"/>
          <w:szCs w:val="24"/>
        </w:rPr>
        <w:t xml:space="preserve">Evaluation Requirements </w:t>
      </w:r>
    </w:p>
    <w:p w:rsidR="000134C0" w:rsidRDefault="000134C0" w:rsidP="000134C0">
      <w:pPr>
        <w:autoSpaceDE w:val="0"/>
        <w:autoSpaceDN w:val="0"/>
        <w:adjustRightInd w:val="0"/>
        <w:spacing w:after="0" w:line="240" w:lineRule="auto"/>
        <w:rPr>
          <w:rFonts w:cs="Times New Roman"/>
          <w:color w:val="000000"/>
          <w:sz w:val="24"/>
          <w:szCs w:val="24"/>
        </w:rPr>
      </w:pPr>
      <w:r w:rsidRPr="001C5584">
        <w:rPr>
          <w:rFonts w:cs="Times New Roman"/>
          <w:color w:val="000000"/>
          <w:sz w:val="24"/>
          <w:szCs w:val="24"/>
        </w:rPr>
        <w:t xml:space="preserve">The special education team must include at least one professional knowledgeable and experienced in the evaluation of students with communication disorders (a speech and language pathologist licensed by a State Board of Examiners in Speech Pathology and Audiology or the Teacher Standards and Practices Commission). The evaluation should include the following: </w:t>
      </w:r>
    </w:p>
    <w:p w:rsidR="001C5584" w:rsidRPr="001C5584" w:rsidRDefault="001C5584" w:rsidP="000134C0">
      <w:pPr>
        <w:autoSpaceDE w:val="0"/>
        <w:autoSpaceDN w:val="0"/>
        <w:adjustRightInd w:val="0"/>
        <w:spacing w:after="0" w:line="240" w:lineRule="auto"/>
        <w:rPr>
          <w:rFonts w:cs="Times New Roman"/>
          <w:color w:val="000000"/>
          <w:sz w:val="24"/>
          <w:szCs w:val="24"/>
        </w:rPr>
      </w:pPr>
    </w:p>
    <w:p w:rsidR="000134C0" w:rsidRPr="001C5584" w:rsidRDefault="001C5584" w:rsidP="001C5584">
      <w:pPr>
        <w:autoSpaceDE w:val="0"/>
        <w:autoSpaceDN w:val="0"/>
        <w:adjustRightInd w:val="0"/>
        <w:spacing w:after="0" w:line="240" w:lineRule="auto"/>
        <w:ind w:left="1440" w:hanging="1440"/>
        <w:rPr>
          <w:rFonts w:cs="Times New Roman"/>
          <w:color w:val="000000"/>
          <w:sz w:val="24"/>
          <w:szCs w:val="24"/>
        </w:rPr>
      </w:pPr>
      <w:r>
        <w:rPr>
          <w:rFonts w:cs="Times New Roman"/>
          <w:color w:val="000000"/>
          <w:sz w:val="24"/>
          <w:szCs w:val="24"/>
        </w:rPr>
        <w:t>SLP:</w:t>
      </w:r>
      <w:r>
        <w:rPr>
          <w:rFonts w:ascii="Calibri" w:hAnsi="Calibri" w:cs="Calibri"/>
          <w:color w:val="000000"/>
          <w:sz w:val="24"/>
          <w:szCs w:val="24"/>
        </w:rPr>
        <w:tab/>
      </w:r>
      <w:r w:rsidR="000134C0" w:rsidRPr="001C5584">
        <w:rPr>
          <w:rFonts w:cs="Times New Roman"/>
          <w:color w:val="000000"/>
          <w:sz w:val="24"/>
          <w:szCs w:val="24"/>
        </w:rPr>
        <w:t xml:space="preserve">A standardized assessment of articulation and/or phonological processes and a speech sample. </w:t>
      </w:r>
    </w:p>
    <w:p w:rsidR="000134C0" w:rsidRPr="001C5584" w:rsidRDefault="001C5584" w:rsidP="001C5584">
      <w:pPr>
        <w:autoSpaceDE w:val="0"/>
        <w:autoSpaceDN w:val="0"/>
        <w:adjustRightInd w:val="0"/>
        <w:spacing w:after="0" w:line="240" w:lineRule="auto"/>
        <w:ind w:left="1440" w:hanging="1440"/>
        <w:rPr>
          <w:rFonts w:cs="Times New Roman"/>
          <w:color w:val="000000"/>
          <w:sz w:val="24"/>
          <w:szCs w:val="24"/>
        </w:rPr>
      </w:pPr>
      <w:r>
        <w:rPr>
          <w:rFonts w:cs="Times New Roman"/>
          <w:color w:val="000000"/>
          <w:sz w:val="24"/>
          <w:szCs w:val="24"/>
        </w:rPr>
        <w:t>SLP:</w:t>
      </w:r>
      <w:r>
        <w:rPr>
          <w:rFonts w:ascii="Calibri" w:hAnsi="Calibri" w:cs="Calibri"/>
          <w:color w:val="000000"/>
          <w:sz w:val="24"/>
          <w:szCs w:val="24"/>
        </w:rPr>
        <w:tab/>
      </w:r>
      <w:r w:rsidR="000134C0" w:rsidRPr="001C5584">
        <w:rPr>
          <w:rFonts w:cs="Times New Roman"/>
          <w:color w:val="000000"/>
          <w:sz w:val="24"/>
          <w:szCs w:val="24"/>
        </w:rPr>
        <w:t xml:space="preserve">An evaluation or screening of the child’s hearing acuity and, if indicated, a measure of middle ear </w:t>
      </w:r>
      <w:proofErr w:type="gramStart"/>
      <w:r w:rsidR="000134C0" w:rsidRPr="001C5584">
        <w:rPr>
          <w:rFonts w:cs="Times New Roman"/>
          <w:color w:val="000000"/>
          <w:sz w:val="24"/>
          <w:szCs w:val="24"/>
        </w:rPr>
        <w:t>functioning.</w:t>
      </w:r>
      <w:proofErr w:type="gramEnd"/>
      <w:r w:rsidR="000134C0" w:rsidRPr="001C5584">
        <w:rPr>
          <w:rFonts w:cs="Times New Roman"/>
          <w:color w:val="000000"/>
          <w:sz w:val="24"/>
          <w:szCs w:val="24"/>
        </w:rPr>
        <w:t xml:space="preserve"> </w:t>
      </w:r>
    </w:p>
    <w:p w:rsidR="000134C0" w:rsidRPr="001C5584" w:rsidRDefault="000134C0" w:rsidP="000134C0">
      <w:pPr>
        <w:autoSpaceDE w:val="0"/>
        <w:autoSpaceDN w:val="0"/>
        <w:adjustRightInd w:val="0"/>
        <w:spacing w:after="0" w:line="240" w:lineRule="auto"/>
        <w:rPr>
          <w:rFonts w:cs="Times New Roman"/>
          <w:color w:val="000000"/>
          <w:sz w:val="24"/>
          <w:szCs w:val="24"/>
        </w:rPr>
      </w:pPr>
      <w:r w:rsidRPr="001C5584">
        <w:rPr>
          <w:rFonts w:cs="Times New Roman"/>
          <w:color w:val="000000"/>
          <w:sz w:val="24"/>
          <w:szCs w:val="24"/>
        </w:rPr>
        <w:t xml:space="preserve">Medical </w:t>
      </w:r>
      <w:r w:rsidR="001C5584">
        <w:rPr>
          <w:rFonts w:ascii="Calibri" w:hAnsi="Calibri" w:cs="Calibri"/>
          <w:color w:val="000000"/>
          <w:sz w:val="24"/>
          <w:szCs w:val="24"/>
        </w:rPr>
        <w:tab/>
      </w:r>
      <w:r w:rsidRPr="001C5584">
        <w:rPr>
          <w:rFonts w:cs="Times New Roman"/>
          <w:color w:val="000000"/>
          <w:sz w:val="24"/>
          <w:szCs w:val="24"/>
        </w:rPr>
        <w:t xml:space="preserve">For a suspected </w:t>
      </w:r>
      <w:r w:rsidRPr="001C5584">
        <w:rPr>
          <w:rFonts w:cs="Times New Roman"/>
          <w:b/>
          <w:bCs/>
          <w:color w:val="000000"/>
          <w:sz w:val="24"/>
          <w:szCs w:val="24"/>
        </w:rPr>
        <w:t>voice disorder</w:t>
      </w:r>
      <w:r w:rsidRPr="001C5584">
        <w:rPr>
          <w:rFonts w:cs="Times New Roman"/>
          <w:color w:val="000000"/>
          <w:sz w:val="24"/>
          <w:szCs w:val="24"/>
        </w:rPr>
        <w:t xml:space="preserve">, a medical statement by an by an </w:t>
      </w:r>
    </w:p>
    <w:p w:rsidR="000134C0" w:rsidRPr="001C5584" w:rsidRDefault="000134C0" w:rsidP="001C5584">
      <w:pPr>
        <w:autoSpaceDE w:val="0"/>
        <w:autoSpaceDN w:val="0"/>
        <w:adjustRightInd w:val="0"/>
        <w:spacing w:after="0" w:line="240" w:lineRule="auto"/>
        <w:ind w:left="1440" w:hanging="1440"/>
        <w:rPr>
          <w:rFonts w:cs="Times New Roman"/>
          <w:color w:val="000000"/>
          <w:sz w:val="24"/>
          <w:szCs w:val="24"/>
        </w:rPr>
      </w:pPr>
      <w:r w:rsidRPr="001C5584">
        <w:rPr>
          <w:rFonts w:cs="Times New Roman"/>
          <w:color w:val="000000"/>
          <w:sz w:val="24"/>
          <w:szCs w:val="24"/>
        </w:rPr>
        <w:t>Professional</w:t>
      </w:r>
      <w:r w:rsidR="001C5584">
        <w:rPr>
          <w:rFonts w:cs="Times New Roman"/>
          <w:color w:val="000000"/>
          <w:sz w:val="24"/>
          <w:szCs w:val="24"/>
        </w:rPr>
        <w:t>:</w:t>
      </w:r>
      <w:r w:rsidRPr="001C5584">
        <w:rPr>
          <w:rFonts w:cs="Times New Roman"/>
          <w:color w:val="000000"/>
          <w:sz w:val="24"/>
          <w:szCs w:val="24"/>
        </w:rPr>
        <w:t xml:space="preserve"> </w:t>
      </w:r>
      <w:r w:rsidR="001C5584">
        <w:rPr>
          <w:rFonts w:cs="Times New Roman"/>
          <w:color w:val="000000"/>
          <w:sz w:val="24"/>
          <w:szCs w:val="24"/>
        </w:rPr>
        <w:tab/>
      </w:r>
      <w:r w:rsidRPr="001C5584">
        <w:rPr>
          <w:rFonts w:cs="Times New Roman"/>
          <w:color w:val="000000"/>
          <w:sz w:val="24"/>
          <w:szCs w:val="24"/>
        </w:rPr>
        <w:t xml:space="preserve">otolaryngologist licensed by a State Board of Medical Examiners; for other suspected communication disorders, a medical statement or health assessment statement describing relevant medical issues, if necessary. </w:t>
      </w:r>
    </w:p>
    <w:p w:rsidR="000134C0" w:rsidRPr="001C5584" w:rsidRDefault="000134C0" w:rsidP="000134C0">
      <w:pPr>
        <w:autoSpaceDE w:val="0"/>
        <w:autoSpaceDN w:val="0"/>
        <w:adjustRightInd w:val="0"/>
        <w:spacing w:after="0" w:line="240" w:lineRule="auto"/>
        <w:rPr>
          <w:rFonts w:cs="Times New Roman"/>
          <w:color w:val="000000"/>
          <w:sz w:val="24"/>
          <w:szCs w:val="24"/>
        </w:rPr>
      </w:pPr>
      <w:r w:rsidRPr="001C5584">
        <w:rPr>
          <w:rFonts w:cs="Times New Roman"/>
          <w:color w:val="000000"/>
          <w:sz w:val="24"/>
          <w:szCs w:val="24"/>
        </w:rPr>
        <w:t>SLP</w:t>
      </w:r>
      <w:r w:rsidR="001C5584">
        <w:rPr>
          <w:rFonts w:cs="Times New Roman"/>
          <w:color w:val="000000"/>
          <w:sz w:val="24"/>
          <w:szCs w:val="24"/>
        </w:rPr>
        <w:t>:</w:t>
      </w:r>
      <w:r w:rsidRPr="001C5584">
        <w:rPr>
          <w:rFonts w:cs="Times New Roman"/>
          <w:color w:val="000000"/>
          <w:sz w:val="24"/>
          <w:szCs w:val="24"/>
        </w:rPr>
        <w:t xml:space="preserve"> </w:t>
      </w:r>
      <w:r w:rsidR="001C5584">
        <w:rPr>
          <w:rFonts w:ascii="Calibri" w:hAnsi="Calibri" w:cs="Calibri"/>
          <w:color w:val="000000"/>
          <w:sz w:val="24"/>
          <w:szCs w:val="24"/>
        </w:rPr>
        <w:tab/>
      </w:r>
      <w:r w:rsidR="001C5584">
        <w:rPr>
          <w:rFonts w:ascii="Calibri" w:hAnsi="Calibri" w:cs="Calibri"/>
          <w:color w:val="000000"/>
          <w:sz w:val="24"/>
          <w:szCs w:val="24"/>
        </w:rPr>
        <w:tab/>
      </w:r>
      <w:r w:rsidRPr="001C5584">
        <w:rPr>
          <w:rFonts w:cs="Times New Roman"/>
          <w:color w:val="000000"/>
          <w:sz w:val="24"/>
          <w:szCs w:val="24"/>
        </w:rPr>
        <w:t xml:space="preserve">For a suspected </w:t>
      </w:r>
      <w:r w:rsidRPr="001C5584">
        <w:rPr>
          <w:rFonts w:cs="Times New Roman"/>
          <w:b/>
          <w:bCs/>
          <w:color w:val="000000"/>
          <w:sz w:val="24"/>
          <w:szCs w:val="24"/>
        </w:rPr>
        <w:t>voice disorder</w:t>
      </w:r>
      <w:r w:rsidRPr="001C5584">
        <w:rPr>
          <w:rFonts w:cs="Times New Roman"/>
          <w:color w:val="000000"/>
          <w:sz w:val="24"/>
          <w:szCs w:val="24"/>
        </w:rPr>
        <w:t xml:space="preserve">, a voice assessment scale. </w:t>
      </w:r>
    </w:p>
    <w:p w:rsidR="000134C0" w:rsidRPr="001C5584" w:rsidRDefault="001C5584" w:rsidP="001C5584">
      <w:pPr>
        <w:autoSpaceDE w:val="0"/>
        <w:autoSpaceDN w:val="0"/>
        <w:adjustRightInd w:val="0"/>
        <w:spacing w:after="0" w:line="240" w:lineRule="auto"/>
        <w:ind w:left="1440" w:hanging="1440"/>
        <w:rPr>
          <w:rFonts w:cs="Times New Roman"/>
          <w:color w:val="000000"/>
          <w:sz w:val="24"/>
          <w:szCs w:val="24"/>
        </w:rPr>
      </w:pPr>
      <w:r>
        <w:rPr>
          <w:rFonts w:cs="Times New Roman"/>
          <w:color w:val="000000"/>
          <w:sz w:val="24"/>
          <w:szCs w:val="24"/>
        </w:rPr>
        <w:t>SLP:</w:t>
      </w:r>
      <w:r>
        <w:rPr>
          <w:rFonts w:ascii="Calibri" w:hAnsi="Calibri" w:cs="Calibri"/>
          <w:color w:val="000000"/>
          <w:sz w:val="24"/>
          <w:szCs w:val="24"/>
        </w:rPr>
        <w:tab/>
      </w:r>
      <w:r w:rsidR="000134C0" w:rsidRPr="001C5584">
        <w:rPr>
          <w:rFonts w:cs="Times New Roman"/>
          <w:color w:val="000000"/>
          <w:sz w:val="24"/>
          <w:szCs w:val="24"/>
        </w:rPr>
        <w:t xml:space="preserve">For a suspected disorder in </w:t>
      </w:r>
      <w:r w:rsidR="000134C0" w:rsidRPr="001C5584">
        <w:rPr>
          <w:rFonts w:cs="Times New Roman"/>
          <w:b/>
          <w:bCs/>
          <w:color w:val="000000"/>
          <w:sz w:val="24"/>
          <w:szCs w:val="24"/>
        </w:rPr>
        <w:t>syntax, morphology, semantics, or pragmatics</w:t>
      </w:r>
      <w:r w:rsidR="000134C0" w:rsidRPr="001C5584">
        <w:rPr>
          <w:rFonts w:cs="Times New Roman"/>
          <w:color w:val="000000"/>
          <w:sz w:val="24"/>
          <w:szCs w:val="24"/>
        </w:rPr>
        <w:t xml:space="preserve">, a representative language sample and standardized test(s) assessing language comprehension and expression. </w:t>
      </w:r>
    </w:p>
    <w:p w:rsidR="000134C0" w:rsidRPr="001C5584" w:rsidRDefault="000134C0" w:rsidP="001C5584">
      <w:pPr>
        <w:autoSpaceDE w:val="0"/>
        <w:autoSpaceDN w:val="0"/>
        <w:adjustRightInd w:val="0"/>
        <w:spacing w:after="0" w:line="240" w:lineRule="auto"/>
        <w:ind w:left="1440" w:hanging="1440"/>
        <w:rPr>
          <w:rFonts w:cs="Times New Roman"/>
          <w:color w:val="000000"/>
          <w:sz w:val="24"/>
          <w:szCs w:val="24"/>
        </w:rPr>
      </w:pPr>
      <w:r w:rsidRPr="001C5584">
        <w:rPr>
          <w:rFonts w:cs="Times New Roman"/>
          <w:color w:val="000000"/>
          <w:sz w:val="24"/>
          <w:szCs w:val="24"/>
        </w:rPr>
        <w:t>SLP</w:t>
      </w:r>
      <w:r w:rsidR="001C5584">
        <w:rPr>
          <w:rFonts w:cs="Times New Roman"/>
          <w:color w:val="000000"/>
          <w:sz w:val="24"/>
          <w:szCs w:val="24"/>
        </w:rPr>
        <w:t>:</w:t>
      </w:r>
      <w:r w:rsidRPr="001C5584">
        <w:rPr>
          <w:rFonts w:cs="Times New Roman"/>
          <w:color w:val="000000"/>
          <w:sz w:val="24"/>
          <w:szCs w:val="24"/>
        </w:rPr>
        <w:t xml:space="preserve"> </w:t>
      </w:r>
      <w:r w:rsidR="001C5584">
        <w:rPr>
          <w:rFonts w:ascii="Calibri" w:hAnsi="Calibri" w:cs="Calibri"/>
          <w:color w:val="000000"/>
          <w:sz w:val="24"/>
          <w:szCs w:val="24"/>
        </w:rPr>
        <w:tab/>
      </w:r>
      <w:r w:rsidRPr="001C5584">
        <w:rPr>
          <w:rFonts w:cs="Times New Roman"/>
          <w:color w:val="000000"/>
          <w:sz w:val="24"/>
          <w:szCs w:val="24"/>
        </w:rPr>
        <w:t xml:space="preserve">For a suspected </w:t>
      </w:r>
      <w:r w:rsidRPr="001C5584">
        <w:rPr>
          <w:rFonts w:cs="Times New Roman"/>
          <w:b/>
          <w:bCs/>
          <w:color w:val="000000"/>
          <w:sz w:val="24"/>
          <w:szCs w:val="24"/>
        </w:rPr>
        <w:t>fluency disorder</w:t>
      </w:r>
      <w:r w:rsidRPr="001C5584">
        <w:rPr>
          <w:rFonts w:cs="Times New Roman"/>
          <w:color w:val="000000"/>
          <w:sz w:val="24"/>
          <w:szCs w:val="24"/>
        </w:rPr>
        <w:t xml:space="preserve">, an observation in at least two settings and a standardized measurement by a speech and language pathologist. </w:t>
      </w:r>
    </w:p>
    <w:p w:rsidR="000134C0" w:rsidRPr="001C5584" w:rsidRDefault="001C5584" w:rsidP="000134C0">
      <w:pPr>
        <w:autoSpaceDE w:val="0"/>
        <w:autoSpaceDN w:val="0"/>
        <w:adjustRightInd w:val="0"/>
        <w:spacing w:after="0" w:line="240" w:lineRule="auto"/>
        <w:rPr>
          <w:rFonts w:cs="Times New Roman"/>
          <w:color w:val="000000"/>
          <w:sz w:val="24"/>
          <w:szCs w:val="24"/>
        </w:rPr>
      </w:pPr>
      <w:r>
        <w:rPr>
          <w:rFonts w:cs="Times New Roman"/>
          <w:color w:val="000000"/>
          <w:sz w:val="24"/>
          <w:szCs w:val="24"/>
        </w:rPr>
        <w:t>SLP:</w:t>
      </w:r>
      <w:r>
        <w:rPr>
          <w:rFonts w:ascii="Calibri" w:hAnsi="Calibri" w:cs="Calibri"/>
          <w:color w:val="000000"/>
          <w:sz w:val="24"/>
          <w:szCs w:val="24"/>
        </w:rPr>
        <w:tab/>
      </w:r>
      <w:r>
        <w:rPr>
          <w:rFonts w:ascii="Calibri" w:hAnsi="Calibri" w:cs="Calibri"/>
          <w:color w:val="000000"/>
          <w:sz w:val="24"/>
          <w:szCs w:val="24"/>
        </w:rPr>
        <w:tab/>
      </w:r>
      <w:r w:rsidR="000134C0" w:rsidRPr="001C5584">
        <w:rPr>
          <w:rFonts w:cs="Times New Roman"/>
          <w:color w:val="000000"/>
          <w:sz w:val="24"/>
          <w:szCs w:val="24"/>
        </w:rPr>
        <w:t xml:space="preserve">An evaluation of the student’s oral mechanism, if indicated. </w:t>
      </w:r>
    </w:p>
    <w:p w:rsidR="000134C0" w:rsidRPr="001C5584" w:rsidRDefault="000134C0" w:rsidP="001C5584">
      <w:pPr>
        <w:autoSpaceDE w:val="0"/>
        <w:autoSpaceDN w:val="0"/>
        <w:adjustRightInd w:val="0"/>
        <w:spacing w:after="0" w:line="240" w:lineRule="auto"/>
        <w:rPr>
          <w:rFonts w:cs="Times New Roman"/>
          <w:color w:val="000000"/>
          <w:sz w:val="24"/>
          <w:szCs w:val="24"/>
        </w:rPr>
      </w:pPr>
      <w:proofErr w:type="gramStart"/>
      <w:r w:rsidRPr="001C5584">
        <w:rPr>
          <w:rFonts w:cs="Times New Roman"/>
          <w:color w:val="000000"/>
          <w:sz w:val="24"/>
          <w:szCs w:val="24"/>
        </w:rPr>
        <w:t xml:space="preserve">Special </w:t>
      </w:r>
      <w:r w:rsidR="001C5584">
        <w:rPr>
          <w:rFonts w:cs="Times New Roman"/>
          <w:color w:val="000000"/>
          <w:sz w:val="24"/>
          <w:szCs w:val="24"/>
        </w:rPr>
        <w:t>Ed.</w:t>
      </w:r>
      <w:proofErr w:type="gramEnd"/>
      <w:r w:rsidR="001C5584">
        <w:rPr>
          <w:rFonts w:ascii="Calibri" w:hAnsi="Calibri" w:cs="Calibri"/>
          <w:color w:val="000000"/>
          <w:sz w:val="24"/>
          <w:szCs w:val="24"/>
        </w:rPr>
        <w:tab/>
      </w:r>
      <w:r w:rsidRPr="001C5584">
        <w:rPr>
          <w:rFonts w:cs="Times New Roman"/>
          <w:color w:val="000000"/>
          <w:sz w:val="24"/>
          <w:szCs w:val="24"/>
        </w:rPr>
        <w:t xml:space="preserve">Any additional assessments to determine the impact of the suspected </w:t>
      </w:r>
    </w:p>
    <w:p w:rsidR="000134C0" w:rsidRPr="001C5584" w:rsidRDefault="001C5584" w:rsidP="001C5584">
      <w:pPr>
        <w:autoSpaceDE w:val="0"/>
        <w:autoSpaceDN w:val="0"/>
        <w:adjustRightInd w:val="0"/>
        <w:spacing w:after="0" w:line="240" w:lineRule="auto"/>
        <w:rPr>
          <w:rFonts w:cs="Times New Roman"/>
          <w:color w:val="000000"/>
          <w:sz w:val="24"/>
          <w:szCs w:val="24"/>
        </w:rPr>
      </w:pPr>
      <w:r>
        <w:rPr>
          <w:rFonts w:cs="Times New Roman"/>
          <w:color w:val="000000"/>
          <w:sz w:val="24"/>
          <w:szCs w:val="24"/>
        </w:rPr>
        <w:t>Team:</w:t>
      </w:r>
      <w:r>
        <w:rPr>
          <w:rFonts w:cs="Times New Roman"/>
          <w:color w:val="000000"/>
          <w:sz w:val="24"/>
          <w:szCs w:val="24"/>
        </w:rPr>
        <w:tab/>
      </w:r>
      <w:r w:rsidR="000134C0" w:rsidRPr="001C5584">
        <w:rPr>
          <w:rFonts w:cs="Times New Roman"/>
          <w:color w:val="000000"/>
          <w:sz w:val="24"/>
          <w:szCs w:val="24"/>
        </w:rPr>
        <w:t xml:space="preserve"> </w:t>
      </w:r>
      <w:r>
        <w:rPr>
          <w:rFonts w:cs="Times New Roman"/>
          <w:color w:val="000000"/>
          <w:sz w:val="24"/>
          <w:szCs w:val="24"/>
        </w:rPr>
        <w:tab/>
      </w:r>
      <w:r w:rsidR="000134C0" w:rsidRPr="001C5584">
        <w:rPr>
          <w:rFonts w:cs="Times New Roman"/>
          <w:color w:val="000000"/>
          <w:sz w:val="24"/>
          <w:szCs w:val="24"/>
        </w:rPr>
        <w:t xml:space="preserve">disability. </w:t>
      </w:r>
    </w:p>
    <w:p w:rsidR="000134C0" w:rsidRPr="001C5584" w:rsidRDefault="000134C0" w:rsidP="000134C0">
      <w:pPr>
        <w:autoSpaceDE w:val="0"/>
        <w:autoSpaceDN w:val="0"/>
        <w:adjustRightInd w:val="0"/>
        <w:spacing w:after="0" w:line="240" w:lineRule="auto"/>
        <w:rPr>
          <w:rFonts w:cs="Times New Roman"/>
          <w:color w:val="000000"/>
          <w:sz w:val="24"/>
          <w:szCs w:val="24"/>
        </w:rPr>
      </w:pPr>
      <w:proofErr w:type="gramStart"/>
      <w:r w:rsidRPr="001C5584">
        <w:rPr>
          <w:rFonts w:cs="Times New Roman"/>
          <w:color w:val="000000"/>
          <w:sz w:val="24"/>
          <w:szCs w:val="24"/>
        </w:rPr>
        <w:t xml:space="preserve">Special </w:t>
      </w:r>
      <w:r w:rsidR="001C5584">
        <w:rPr>
          <w:rFonts w:ascii="Calibri" w:hAnsi="Calibri" w:cs="Calibri"/>
          <w:color w:val="000000"/>
          <w:sz w:val="24"/>
          <w:szCs w:val="24"/>
        </w:rPr>
        <w:t>Ed.</w:t>
      </w:r>
      <w:proofErr w:type="gramEnd"/>
      <w:r w:rsidR="001C5584">
        <w:rPr>
          <w:rFonts w:ascii="Calibri" w:hAnsi="Calibri" w:cs="Calibri"/>
          <w:color w:val="000000"/>
          <w:sz w:val="24"/>
          <w:szCs w:val="24"/>
        </w:rPr>
        <w:tab/>
      </w:r>
      <w:r w:rsidRPr="001C5584">
        <w:rPr>
          <w:rFonts w:cs="Times New Roman"/>
          <w:color w:val="000000"/>
          <w:sz w:val="24"/>
          <w:szCs w:val="24"/>
        </w:rPr>
        <w:t xml:space="preserve">A file review and any additional assessments </w:t>
      </w:r>
      <w:proofErr w:type="gramStart"/>
      <w:r w:rsidRPr="001C5584">
        <w:rPr>
          <w:rFonts w:cs="Times New Roman"/>
          <w:color w:val="000000"/>
          <w:sz w:val="24"/>
          <w:szCs w:val="24"/>
        </w:rPr>
        <w:t>that are</w:t>
      </w:r>
      <w:proofErr w:type="gramEnd"/>
      <w:r w:rsidRPr="001C5584">
        <w:rPr>
          <w:rFonts w:cs="Times New Roman"/>
          <w:color w:val="000000"/>
          <w:sz w:val="24"/>
          <w:szCs w:val="24"/>
        </w:rPr>
        <w:t xml:space="preserve"> necessary to </w:t>
      </w:r>
    </w:p>
    <w:p w:rsidR="000134C0" w:rsidRPr="001C5584" w:rsidRDefault="001C5584" w:rsidP="001C5584">
      <w:pPr>
        <w:autoSpaceDE w:val="0"/>
        <w:autoSpaceDN w:val="0"/>
        <w:adjustRightInd w:val="0"/>
        <w:spacing w:after="0" w:line="240" w:lineRule="auto"/>
        <w:rPr>
          <w:rFonts w:cs="Times New Roman"/>
          <w:color w:val="000000"/>
          <w:sz w:val="24"/>
          <w:szCs w:val="24"/>
        </w:rPr>
      </w:pPr>
      <w:r>
        <w:rPr>
          <w:rFonts w:cs="Times New Roman"/>
          <w:color w:val="000000"/>
          <w:sz w:val="24"/>
          <w:szCs w:val="24"/>
        </w:rPr>
        <w:t xml:space="preserve">Team: </w:t>
      </w:r>
      <w:r>
        <w:rPr>
          <w:rFonts w:cs="Times New Roman"/>
          <w:color w:val="000000"/>
          <w:sz w:val="24"/>
          <w:szCs w:val="24"/>
        </w:rPr>
        <w:tab/>
      </w:r>
      <w:r>
        <w:rPr>
          <w:rFonts w:cs="Times New Roman"/>
          <w:color w:val="000000"/>
          <w:sz w:val="24"/>
          <w:szCs w:val="24"/>
        </w:rPr>
        <w:tab/>
      </w:r>
      <w:r w:rsidR="000134C0" w:rsidRPr="001C5584">
        <w:rPr>
          <w:rFonts w:cs="Times New Roman"/>
          <w:color w:val="000000"/>
          <w:sz w:val="24"/>
          <w:szCs w:val="24"/>
        </w:rPr>
        <w:t xml:space="preserve"> identify the student’s educational needs. </w:t>
      </w:r>
    </w:p>
    <w:p w:rsidR="001C5584" w:rsidRDefault="001C5584" w:rsidP="000134C0">
      <w:pPr>
        <w:autoSpaceDE w:val="0"/>
        <w:autoSpaceDN w:val="0"/>
        <w:adjustRightInd w:val="0"/>
        <w:spacing w:after="0" w:line="240" w:lineRule="auto"/>
        <w:rPr>
          <w:rFonts w:cs="Times New Roman"/>
          <w:color w:val="000000"/>
          <w:sz w:val="24"/>
          <w:szCs w:val="24"/>
        </w:rPr>
      </w:pPr>
    </w:p>
    <w:p w:rsidR="000134C0" w:rsidRPr="001C5584" w:rsidRDefault="000134C0" w:rsidP="000134C0">
      <w:pPr>
        <w:autoSpaceDE w:val="0"/>
        <w:autoSpaceDN w:val="0"/>
        <w:adjustRightInd w:val="0"/>
        <w:spacing w:after="0" w:line="240" w:lineRule="auto"/>
        <w:rPr>
          <w:rFonts w:cs="Times New Roman"/>
          <w:color w:val="000000"/>
          <w:sz w:val="24"/>
          <w:szCs w:val="24"/>
        </w:rPr>
      </w:pPr>
      <w:r w:rsidRPr="001C5584">
        <w:rPr>
          <w:rFonts w:cs="Times New Roman"/>
          <w:b/>
          <w:bCs/>
          <w:color w:val="000000"/>
          <w:sz w:val="24"/>
          <w:szCs w:val="24"/>
        </w:rPr>
        <w:t xml:space="preserve">Criteria for Determining the Existence of the Disability </w:t>
      </w:r>
    </w:p>
    <w:p w:rsidR="000134C0" w:rsidRPr="001C5584" w:rsidRDefault="000134C0" w:rsidP="000134C0">
      <w:pPr>
        <w:autoSpaceDE w:val="0"/>
        <w:autoSpaceDN w:val="0"/>
        <w:adjustRightInd w:val="0"/>
        <w:spacing w:after="0" w:line="240" w:lineRule="auto"/>
        <w:rPr>
          <w:rFonts w:cs="Times New Roman"/>
          <w:color w:val="000000"/>
          <w:sz w:val="24"/>
          <w:szCs w:val="24"/>
        </w:rPr>
      </w:pPr>
      <w:r w:rsidRPr="001C5584">
        <w:rPr>
          <w:rFonts w:cs="Times New Roman"/>
          <w:b/>
          <w:bCs/>
          <w:color w:val="000000"/>
          <w:sz w:val="24"/>
          <w:szCs w:val="24"/>
        </w:rPr>
        <w:t xml:space="preserve">a. Voice Disorder: </w:t>
      </w:r>
    </w:p>
    <w:p w:rsidR="000134C0" w:rsidRPr="001C5584" w:rsidRDefault="000134C0" w:rsidP="000134C0">
      <w:pPr>
        <w:autoSpaceDE w:val="0"/>
        <w:autoSpaceDN w:val="0"/>
        <w:adjustRightInd w:val="0"/>
        <w:spacing w:after="0" w:line="240" w:lineRule="auto"/>
        <w:ind w:left="720" w:hanging="360"/>
        <w:rPr>
          <w:rFonts w:cs="Times New Roman"/>
          <w:color w:val="000000"/>
          <w:sz w:val="24"/>
          <w:szCs w:val="24"/>
        </w:rPr>
      </w:pPr>
      <w:r w:rsidRPr="001C5584">
        <w:rPr>
          <w:rFonts w:cs="Times New Roman"/>
          <w:color w:val="000000"/>
          <w:sz w:val="24"/>
          <w:szCs w:val="24"/>
        </w:rPr>
        <w:t>• The student demonstrates chronic vocal characteristics that</w:t>
      </w:r>
      <w:r w:rsidR="001C5584">
        <w:rPr>
          <w:rFonts w:cs="Times New Roman"/>
          <w:color w:val="000000"/>
          <w:sz w:val="24"/>
          <w:szCs w:val="24"/>
        </w:rPr>
        <w:t xml:space="preserve"> deviate in at least one of the </w:t>
      </w:r>
      <w:r w:rsidRPr="001C5584">
        <w:rPr>
          <w:rFonts w:cs="Times New Roman"/>
          <w:color w:val="000000"/>
          <w:sz w:val="24"/>
          <w:szCs w:val="24"/>
        </w:rPr>
        <w:t xml:space="preserve">areas of pitch, quality, resonance, and intensity; </w:t>
      </w:r>
    </w:p>
    <w:p w:rsidR="000134C0" w:rsidRPr="001C5584" w:rsidRDefault="000134C0" w:rsidP="000134C0">
      <w:pPr>
        <w:autoSpaceDE w:val="0"/>
        <w:autoSpaceDN w:val="0"/>
        <w:adjustRightInd w:val="0"/>
        <w:spacing w:after="0" w:line="240" w:lineRule="auto"/>
        <w:ind w:left="720" w:hanging="360"/>
        <w:rPr>
          <w:rFonts w:cs="Times New Roman"/>
          <w:color w:val="000000"/>
          <w:sz w:val="24"/>
          <w:szCs w:val="24"/>
        </w:rPr>
      </w:pPr>
      <w:r w:rsidRPr="001C5584">
        <w:rPr>
          <w:rFonts w:cs="Times New Roman"/>
          <w:color w:val="000000"/>
          <w:sz w:val="24"/>
          <w:szCs w:val="24"/>
        </w:rPr>
        <w:t xml:space="preserve">• The voice disorder interferes or limits communication or intelligibility; and </w:t>
      </w:r>
    </w:p>
    <w:p w:rsidR="000134C0" w:rsidRPr="001C5584" w:rsidRDefault="000134C0" w:rsidP="000134C0">
      <w:pPr>
        <w:autoSpaceDE w:val="0"/>
        <w:autoSpaceDN w:val="0"/>
        <w:adjustRightInd w:val="0"/>
        <w:spacing w:after="0" w:line="240" w:lineRule="auto"/>
        <w:ind w:left="720" w:hanging="360"/>
        <w:rPr>
          <w:rFonts w:cs="Times New Roman"/>
          <w:color w:val="000000"/>
          <w:sz w:val="24"/>
          <w:szCs w:val="24"/>
        </w:rPr>
      </w:pPr>
      <w:r w:rsidRPr="001C5584">
        <w:rPr>
          <w:rFonts w:cs="Times New Roman"/>
          <w:color w:val="000000"/>
          <w:sz w:val="24"/>
          <w:szCs w:val="24"/>
        </w:rPr>
        <w:t xml:space="preserve">• The disorder is rated as moderate to severe using a voice assessment scale. </w:t>
      </w:r>
    </w:p>
    <w:p w:rsidR="000134C0" w:rsidRPr="001C5584" w:rsidRDefault="000134C0" w:rsidP="000134C0">
      <w:pPr>
        <w:autoSpaceDE w:val="0"/>
        <w:autoSpaceDN w:val="0"/>
        <w:adjustRightInd w:val="0"/>
        <w:spacing w:after="0" w:line="240" w:lineRule="auto"/>
        <w:rPr>
          <w:rFonts w:cs="Times New Roman"/>
          <w:color w:val="000000"/>
          <w:sz w:val="24"/>
          <w:szCs w:val="24"/>
        </w:rPr>
      </w:pPr>
    </w:p>
    <w:p w:rsidR="000134C0" w:rsidRDefault="000134C0" w:rsidP="000134C0">
      <w:pPr>
        <w:pStyle w:val="Title2"/>
        <w:jc w:val="center"/>
        <w:rPr>
          <w:rFonts w:asciiTheme="minorHAnsi" w:hAnsiTheme="minorHAnsi" w:cstheme="minorHAnsi"/>
          <w:b/>
          <w:bCs/>
          <w:color w:val="000000"/>
          <w:sz w:val="32"/>
          <w:szCs w:val="32"/>
        </w:rPr>
      </w:pPr>
    </w:p>
    <w:p w:rsidR="00C0503D" w:rsidRPr="00C0503D" w:rsidRDefault="00C0503D" w:rsidP="00C0503D">
      <w:pPr>
        <w:autoSpaceDE w:val="0"/>
        <w:autoSpaceDN w:val="0"/>
        <w:adjustRightInd w:val="0"/>
        <w:spacing w:after="0" w:line="240" w:lineRule="auto"/>
        <w:rPr>
          <w:rFonts w:cs="Times New Roman"/>
          <w:color w:val="000000"/>
          <w:sz w:val="24"/>
          <w:szCs w:val="24"/>
        </w:rPr>
      </w:pPr>
      <w:r w:rsidRPr="00C0503D">
        <w:rPr>
          <w:rFonts w:cs="Times New Roman"/>
          <w:b/>
          <w:bCs/>
          <w:color w:val="000000"/>
          <w:sz w:val="24"/>
          <w:szCs w:val="24"/>
        </w:rPr>
        <w:t xml:space="preserve">b. Fluency Disorder: </w:t>
      </w:r>
    </w:p>
    <w:p w:rsidR="00C0503D" w:rsidRPr="00C0503D" w:rsidRDefault="00C0503D" w:rsidP="00C0503D">
      <w:pPr>
        <w:autoSpaceDE w:val="0"/>
        <w:autoSpaceDN w:val="0"/>
        <w:adjustRightInd w:val="0"/>
        <w:spacing w:after="0" w:line="240" w:lineRule="auto"/>
        <w:ind w:left="720" w:hanging="360"/>
        <w:rPr>
          <w:rFonts w:cs="Times New Roman"/>
          <w:color w:val="000000"/>
          <w:sz w:val="24"/>
          <w:szCs w:val="24"/>
        </w:rPr>
      </w:pPr>
      <w:r w:rsidRPr="00C0503D">
        <w:rPr>
          <w:rFonts w:cs="Times New Roman"/>
          <w:color w:val="000000"/>
          <w:sz w:val="24"/>
          <w:szCs w:val="24"/>
        </w:rPr>
        <w:t xml:space="preserve">• The student demonstrates interruption in the rhythm or rate of speech, which is characterized by hesitations, repetitions, or prolongations of sounds, syllables, words or phrases; </w:t>
      </w:r>
    </w:p>
    <w:p w:rsidR="00C0503D" w:rsidRPr="00C0503D" w:rsidRDefault="00C0503D" w:rsidP="00C0503D">
      <w:pPr>
        <w:autoSpaceDE w:val="0"/>
        <w:autoSpaceDN w:val="0"/>
        <w:adjustRightInd w:val="0"/>
        <w:spacing w:after="0" w:line="240" w:lineRule="auto"/>
        <w:ind w:left="720" w:hanging="360"/>
        <w:rPr>
          <w:rFonts w:cs="Times New Roman"/>
          <w:color w:val="000000"/>
          <w:sz w:val="24"/>
          <w:szCs w:val="24"/>
        </w:rPr>
      </w:pPr>
      <w:r w:rsidRPr="00C0503D">
        <w:rPr>
          <w:rFonts w:cs="Times New Roman"/>
          <w:color w:val="000000"/>
          <w:sz w:val="24"/>
          <w:szCs w:val="24"/>
        </w:rPr>
        <w:t xml:space="preserve">• The fluency disorder interferes with communication and calls attention to </w:t>
      </w:r>
      <w:proofErr w:type="gramStart"/>
      <w:r w:rsidRPr="00C0503D">
        <w:rPr>
          <w:rFonts w:cs="Times New Roman"/>
          <w:color w:val="000000"/>
          <w:sz w:val="24"/>
          <w:szCs w:val="24"/>
        </w:rPr>
        <w:t>itself</w:t>
      </w:r>
      <w:proofErr w:type="gramEnd"/>
      <w:r w:rsidRPr="00C0503D">
        <w:rPr>
          <w:rFonts w:cs="Times New Roman"/>
          <w:color w:val="000000"/>
          <w:sz w:val="24"/>
          <w:szCs w:val="24"/>
        </w:rPr>
        <w:t xml:space="preserve"> across two or more settings; </w:t>
      </w:r>
    </w:p>
    <w:p w:rsidR="00C0503D" w:rsidRPr="00C0503D" w:rsidRDefault="00C0503D" w:rsidP="00C0503D">
      <w:pPr>
        <w:autoSpaceDE w:val="0"/>
        <w:autoSpaceDN w:val="0"/>
        <w:adjustRightInd w:val="0"/>
        <w:spacing w:after="0" w:line="240" w:lineRule="auto"/>
        <w:ind w:left="720" w:hanging="360"/>
        <w:rPr>
          <w:rFonts w:cs="Times New Roman"/>
          <w:color w:val="000000"/>
          <w:sz w:val="24"/>
          <w:szCs w:val="24"/>
        </w:rPr>
      </w:pPr>
      <w:r w:rsidRPr="00C0503D">
        <w:rPr>
          <w:rFonts w:cs="Times New Roman"/>
          <w:color w:val="000000"/>
          <w:sz w:val="24"/>
          <w:szCs w:val="24"/>
        </w:rPr>
        <w:t xml:space="preserve">• The student demonstrates moderate to severe vocal </w:t>
      </w:r>
      <w:proofErr w:type="spellStart"/>
      <w:r w:rsidRPr="00C0503D">
        <w:rPr>
          <w:rFonts w:cs="Times New Roman"/>
          <w:color w:val="000000"/>
          <w:sz w:val="24"/>
          <w:szCs w:val="24"/>
        </w:rPr>
        <w:t>dysfluencies</w:t>
      </w:r>
      <w:proofErr w:type="spellEnd"/>
      <w:r w:rsidRPr="00C0503D">
        <w:rPr>
          <w:rFonts w:cs="Times New Roman"/>
          <w:color w:val="000000"/>
          <w:sz w:val="24"/>
          <w:szCs w:val="24"/>
        </w:rPr>
        <w:t xml:space="preserve">, or the student evidences associated secondary non-vocal behaviors, such as struggling or avoidance as indicated by a standardized measure; </w:t>
      </w:r>
      <w:r w:rsidRPr="00C0503D">
        <w:rPr>
          <w:rFonts w:cs="Times New Roman"/>
          <w:b/>
          <w:bCs/>
          <w:color w:val="000000"/>
          <w:sz w:val="24"/>
          <w:szCs w:val="24"/>
        </w:rPr>
        <w:t xml:space="preserve">and </w:t>
      </w:r>
    </w:p>
    <w:p w:rsidR="00C0503D" w:rsidRPr="00C0503D" w:rsidRDefault="00C0503D" w:rsidP="00C0503D">
      <w:pPr>
        <w:autoSpaceDE w:val="0"/>
        <w:autoSpaceDN w:val="0"/>
        <w:adjustRightInd w:val="0"/>
        <w:spacing w:after="0" w:line="240" w:lineRule="auto"/>
        <w:rPr>
          <w:rFonts w:cs="Times New Roman"/>
          <w:color w:val="000000"/>
          <w:sz w:val="24"/>
          <w:szCs w:val="24"/>
        </w:rPr>
      </w:pPr>
    </w:p>
    <w:p w:rsidR="00C0503D" w:rsidRPr="00C0503D" w:rsidRDefault="00C0503D" w:rsidP="00C0503D">
      <w:pPr>
        <w:autoSpaceDE w:val="0"/>
        <w:autoSpaceDN w:val="0"/>
        <w:adjustRightInd w:val="0"/>
        <w:spacing w:after="0" w:line="240" w:lineRule="auto"/>
        <w:rPr>
          <w:rFonts w:cs="Times New Roman"/>
          <w:color w:val="000000"/>
          <w:sz w:val="24"/>
          <w:szCs w:val="24"/>
        </w:rPr>
      </w:pPr>
      <w:r w:rsidRPr="00C0503D">
        <w:rPr>
          <w:rFonts w:cs="Times New Roman"/>
          <w:b/>
          <w:bCs/>
          <w:color w:val="000000"/>
          <w:sz w:val="24"/>
          <w:szCs w:val="24"/>
        </w:rPr>
        <w:t xml:space="preserve">c. Phonological or Articulation Disorder: </w:t>
      </w:r>
    </w:p>
    <w:p w:rsidR="00C0503D" w:rsidRPr="00C0503D" w:rsidRDefault="00C0503D" w:rsidP="00C0503D">
      <w:pPr>
        <w:autoSpaceDE w:val="0"/>
        <w:autoSpaceDN w:val="0"/>
        <w:adjustRightInd w:val="0"/>
        <w:spacing w:after="0" w:line="240" w:lineRule="auto"/>
        <w:ind w:left="720" w:hanging="360"/>
        <w:rPr>
          <w:rFonts w:cs="Times New Roman"/>
          <w:color w:val="000000"/>
          <w:sz w:val="24"/>
          <w:szCs w:val="24"/>
        </w:rPr>
      </w:pPr>
      <w:r w:rsidRPr="00C0503D">
        <w:rPr>
          <w:rFonts w:cs="Times New Roman"/>
          <w:color w:val="000000"/>
          <w:sz w:val="24"/>
          <w:szCs w:val="24"/>
        </w:rPr>
        <w:t xml:space="preserve">• The student’s phonology or articulation is rated significantly discrepant as measured by a standardized test. </w:t>
      </w:r>
    </w:p>
    <w:p w:rsidR="00C0503D" w:rsidRPr="00C0503D" w:rsidRDefault="00C0503D" w:rsidP="00C0503D">
      <w:pPr>
        <w:autoSpaceDE w:val="0"/>
        <w:autoSpaceDN w:val="0"/>
        <w:adjustRightInd w:val="0"/>
        <w:spacing w:after="0" w:line="240" w:lineRule="auto"/>
        <w:ind w:left="720" w:hanging="360"/>
        <w:rPr>
          <w:rFonts w:cs="Times New Roman"/>
          <w:color w:val="000000"/>
          <w:sz w:val="24"/>
          <w:szCs w:val="24"/>
        </w:rPr>
      </w:pPr>
      <w:r w:rsidRPr="00C0503D">
        <w:rPr>
          <w:rFonts w:cs="Times New Roman"/>
          <w:color w:val="000000"/>
          <w:sz w:val="24"/>
          <w:szCs w:val="24"/>
        </w:rPr>
        <w:t xml:space="preserve">• The disorder is substantiated by a language sample or other evaluation </w:t>
      </w:r>
    </w:p>
    <w:p w:rsidR="00C0503D" w:rsidRPr="00C0503D" w:rsidRDefault="00C0503D" w:rsidP="00C0503D">
      <w:pPr>
        <w:autoSpaceDE w:val="0"/>
        <w:autoSpaceDN w:val="0"/>
        <w:adjustRightInd w:val="0"/>
        <w:spacing w:after="0" w:line="240" w:lineRule="auto"/>
        <w:ind w:left="720" w:hanging="360"/>
        <w:rPr>
          <w:rFonts w:cs="Times New Roman"/>
          <w:color w:val="000000"/>
          <w:sz w:val="24"/>
          <w:szCs w:val="24"/>
        </w:rPr>
      </w:pPr>
      <w:r w:rsidRPr="00C0503D">
        <w:rPr>
          <w:rFonts w:cs="Times New Roman"/>
          <w:color w:val="000000"/>
          <w:sz w:val="24"/>
          <w:szCs w:val="24"/>
        </w:rPr>
        <w:t xml:space="preserve">• The disorder interferes with overall speech intelligibility and communication. </w:t>
      </w:r>
    </w:p>
    <w:p w:rsidR="00C0503D" w:rsidRPr="00C0503D" w:rsidRDefault="00C0503D" w:rsidP="00C0503D">
      <w:pPr>
        <w:autoSpaceDE w:val="0"/>
        <w:autoSpaceDN w:val="0"/>
        <w:adjustRightInd w:val="0"/>
        <w:spacing w:after="0" w:line="240" w:lineRule="auto"/>
        <w:rPr>
          <w:rFonts w:cs="Times New Roman"/>
          <w:color w:val="000000"/>
          <w:sz w:val="24"/>
          <w:szCs w:val="24"/>
        </w:rPr>
      </w:pPr>
    </w:p>
    <w:p w:rsidR="00C0503D" w:rsidRPr="00C0503D" w:rsidRDefault="00C0503D" w:rsidP="00C0503D">
      <w:pPr>
        <w:autoSpaceDE w:val="0"/>
        <w:autoSpaceDN w:val="0"/>
        <w:adjustRightInd w:val="0"/>
        <w:spacing w:after="0" w:line="240" w:lineRule="auto"/>
        <w:rPr>
          <w:rFonts w:cs="Times New Roman"/>
          <w:color w:val="000000"/>
          <w:sz w:val="24"/>
          <w:szCs w:val="24"/>
        </w:rPr>
      </w:pPr>
      <w:r w:rsidRPr="00C0503D">
        <w:rPr>
          <w:rFonts w:cs="Times New Roman"/>
          <w:b/>
          <w:bCs/>
          <w:color w:val="000000"/>
          <w:sz w:val="24"/>
          <w:szCs w:val="24"/>
        </w:rPr>
        <w:t xml:space="preserve">d. Syntax, morphology, pragmatics, or semantic disorder: </w:t>
      </w:r>
    </w:p>
    <w:p w:rsidR="00C0503D" w:rsidRPr="00C0503D" w:rsidRDefault="00C0503D" w:rsidP="00C0503D">
      <w:pPr>
        <w:autoSpaceDE w:val="0"/>
        <w:autoSpaceDN w:val="0"/>
        <w:adjustRightInd w:val="0"/>
        <w:spacing w:after="0" w:line="240" w:lineRule="auto"/>
        <w:ind w:left="720" w:hanging="360"/>
        <w:rPr>
          <w:rFonts w:cs="Times New Roman"/>
          <w:color w:val="000000"/>
          <w:sz w:val="24"/>
          <w:szCs w:val="24"/>
        </w:rPr>
      </w:pPr>
      <w:r w:rsidRPr="00C0503D">
        <w:rPr>
          <w:rFonts w:cs="Times New Roman"/>
          <w:color w:val="000000"/>
          <w:sz w:val="24"/>
          <w:szCs w:val="24"/>
        </w:rPr>
        <w:t xml:space="preserve">• See following pages for new language criteria </w:t>
      </w:r>
    </w:p>
    <w:p w:rsidR="00C0503D" w:rsidRPr="00C0503D" w:rsidRDefault="00C0503D" w:rsidP="00C0503D">
      <w:pPr>
        <w:autoSpaceDE w:val="0"/>
        <w:autoSpaceDN w:val="0"/>
        <w:adjustRightInd w:val="0"/>
        <w:spacing w:after="0" w:line="240" w:lineRule="auto"/>
        <w:ind w:left="720" w:hanging="360"/>
        <w:rPr>
          <w:rFonts w:cs="Times New Roman"/>
          <w:color w:val="000000"/>
          <w:sz w:val="24"/>
          <w:szCs w:val="24"/>
        </w:rPr>
      </w:pPr>
      <w:r w:rsidRPr="00C0503D">
        <w:rPr>
          <w:rFonts w:cs="Times New Roman"/>
          <w:color w:val="000000"/>
          <w:sz w:val="24"/>
          <w:szCs w:val="24"/>
        </w:rPr>
        <w:t xml:space="preserve">• The disorder is not the result of another disability (e.g., mental retardation, emotional disturbance) </w:t>
      </w:r>
    </w:p>
    <w:p w:rsidR="00C0503D" w:rsidRPr="00C0503D" w:rsidRDefault="00C0503D" w:rsidP="00C0503D">
      <w:pPr>
        <w:autoSpaceDE w:val="0"/>
        <w:autoSpaceDN w:val="0"/>
        <w:adjustRightInd w:val="0"/>
        <w:spacing w:after="0" w:line="240" w:lineRule="auto"/>
        <w:rPr>
          <w:rFonts w:cs="Times New Roman"/>
          <w:color w:val="000000"/>
          <w:sz w:val="24"/>
          <w:szCs w:val="24"/>
        </w:rPr>
      </w:pPr>
    </w:p>
    <w:p w:rsidR="00C0503D" w:rsidRPr="00C0503D" w:rsidRDefault="00C0503D" w:rsidP="00C0503D">
      <w:pPr>
        <w:autoSpaceDE w:val="0"/>
        <w:autoSpaceDN w:val="0"/>
        <w:adjustRightInd w:val="0"/>
        <w:spacing w:after="0" w:line="240" w:lineRule="auto"/>
        <w:rPr>
          <w:rFonts w:cs="Times New Roman"/>
          <w:color w:val="000000"/>
          <w:sz w:val="24"/>
          <w:szCs w:val="24"/>
        </w:rPr>
      </w:pPr>
      <w:r w:rsidRPr="00C0503D">
        <w:rPr>
          <w:rFonts w:cs="Times New Roman"/>
          <w:b/>
          <w:bCs/>
          <w:color w:val="000000"/>
          <w:sz w:val="24"/>
          <w:szCs w:val="24"/>
        </w:rPr>
        <w:t xml:space="preserve">DETERMINING SPECIAL EDUCATION ELIGIBILITY </w:t>
      </w:r>
    </w:p>
    <w:p w:rsidR="00C0503D" w:rsidRPr="00C0503D" w:rsidRDefault="00C0503D" w:rsidP="00C0503D">
      <w:pPr>
        <w:autoSpaceDE w:val="0"/>
        <w:autoSpaceDN w:val="0"/>
        <w:adjustRightInd w:val="0"/>
        <w:spacing w:after="0" w:line="240" w:lineRule="auto"/>
        <w:rPr>
          <w:rFonts w:cs="Times New Roman"/>
          <w:color w:val="000000"/>
          <w:sz w:val="24"/>
          <w:szCs w:val="24"/>
        </w:rPr>
      </w:pPr>
      <w:r w:rsidRPr="00C0503D">
        <w:rPr>
          <w:rFonts w:cs="Times New Roman"/>
          <w:color w:val="000000"/>
          <w:sz w:val="24"/>
          <w:szCs w:val="24"/>
        </w:rPr>
        <w:t xml:space="preserve">For a student to be eligible for special education services under the category of communication disorder, the special education team must determine: </w:t>
      </w:r>
    </w:p>
    <w:p w:rsidR="00C0503D" w:rsidRPr="00C0503D" w:rsidRDefault="00C0503D" w:rsidP="00C0503D">
      <w:pPr>
        <w:autoSpaceDE w:val="0"/>
        <w:autoSpaceDN w:val="0"/>
        <w:adjustRightInd w:val="0"/>
        <w:spacing w:after="0" w:line="240" w:lineRule="auto"/>
        <w:ind w:left="720" w:hanging="360"/>
        <w:rPr>
          <w:rFonts w:cs="Times New Roman"/>
          <w:color w:val="000000"/>
          <w:sz w:val="24"/>
          <w:szCs w:val="24"/>
        </w:rPr>
      </w:pPr>
      <w:r w:rsidRPr="00C0503D">
        <w:rPr>
          <w:rFonts w:cs="Times New Roman"/>
          <w:color w:val="000000"/>
          <w:sz w:val="24"/>
          <w:szCs w:val="24"/>
        </w:rPr>
        <w:t xml:space="preserve">• The disability has an adverse impact on the student’s educational performance (kindergarten through age 21) or the student’s developmental progress (age 3 through the age of eligibility for kindergarten); and </w:t>
      </w:r>
    </w:p>
    <w:p w:rsidR="00C0503D" w:rsidRPr="00C0503D" w:rsidRDefault="00C0503D" w:rsidP="00C0503D">
      <w:pPr>
        <w:autoSpaceDE w:val="0"/>
        <w:autoSpaceDN w:val="0"/>
        <w:adjustRightInd w:val="0"/>
        <w:spacing w:after="0" w:line="240" w:lineRule="auto"/>
        <w:ind w:left="720" w:hanging="360"/>
        <w:rPr>
          <w:rFonts w:cs="Times New Roman"/>
          <w:color w:val="000000"/>
          <w:sz w:val="24"/>
          <w:szCs w:val="24"/>
        </w:rPr>
      </w:pPr>
      <w:r w:rsidRPr="00C0503D">
        <w:rPr>
          <w:rFonts w:cs="Times New Roman"/>
          <w:color w:val="000000"/>
          <w:sz w:val="24"/>
          <w:szCs w:val="24"/>
        </w:rPr>
        <w:t xml:space="preserve">• The student needs special education services as a result of the disability. </w:t>
      </w:r>
    </w:p>
    <w:p w:rsidR="00C0503D" w:rsidRPr="00C0503D" w:rsidRDefault="00C0503D" w:rsidP="00C0503D">
      <w:pPr>
        <w:autoSpaceDE w:val="0"/>
        <w:autoSpaceDN w:val="0"/>
        <w:adjustRightInd w:val="0"/>
        <w:spacing w:after="0" w:line="240" w:lineRule="auto"/>
        <w:rPr>
          <w:rFonts w:cs="Times New Roman"/>
          <w:color w:val="000000"/>
          <w:sz w:val="24"/>
          <w:szCs w:val="24"/>
        </w:rPr>
      </w:pPr>
    </w:p>
    <w:p w:rsidR="00C0503D" w:rsidRPr="00C0503D" w:rsidRDefault="00C0503D" w:rsidP="00C0503D">
      <w:pPr>
        <w:autoSpaceDE w:val="0"/>
        <w:autoSpaceDN w:val="0"/>
        <w:adjustRightInd w:val="0"/>
        <w:spacing w:after="0" w:line="240" w:lineRule="auto"/>
        <w:rPr>
          <w:rFonts w:cs="Times New Roman"/>
          <w:color w:val="000000"/>
          <w:sz w:val="24"/>
          <w:szCs w:val="24"/>
        </w:rPr>
      </w:pPr>
      <w:r w:rsidRPr="00C0503D">
        <w:rPr>
          <w:rFonts w:cs="Times New Roman"/>
          <w:b/>
          <w:bCs/>
          <w:color w:val="000000"/>
          <w:sz w:val="24"/>
          <w:szCs w:val="24"/>
        </w:rPr>
        <w:t xml:space="preserve">EVALUATION SUMMARY REPORT </w:t>
      </w:r>
    </w:p>
    <w:p w:rsidR="00C0503D" w:rsidRPr="00C0503D" w:rsidRDefault="00C0503D" w:rsidP="00C0503D">
      <w:pPr>
        <w:autoSpaceDE w:val="0"/>
        <w:autoSpaceDN w:val="0"/>
        <w:adjustRightInd w:val="0"/>
        <w:spacing w:after="0" w:line="240" w:lineRule="auto"/>
        <w:rPr>
          <w:rFonts w:cs="Times New Roman"/>
          <w:color w:val="000000"/>
          <w:sz w:val="24"/>
          <w:szCs w:val="24"/>
        </w:rPr>
      </w:pPr>
      <w:r w:rsidRPr="00C0503D">
        <w:rPr>
          <w:rFonts w:cs="Times New Roman"/>
          <w:color w:val="000000"/>
          <w:sz w:val="24"/>
          <w:szCs w:val="24"/>
        </w:rPr>
        <w:t xml:space="preserve">The evaluator should prepare a written report that includes the following: </w:t>
      </w:r>
    </w:p>
    <w:p w:rsidR="00C0503D" w:rsidRPr="00C0503D" w:rsidRDefault="00C0503D" w:rsidP="00C0503D">
      <w:pPr>
        <w:autoSpaceDE w:val="0"/>
        <w:autoSpaceDN w:val="0"/>
        <w:adjustRightInd w:val="0"/>
        <w:spacing w:after="0" w:line="240" w:lineRule="auto"/>
        <w:ind w:left="720" w:hanging="360"/>
        <w:rPr>
          <w:rFonts w:cs="Times New Roman"/>
          <w:color w:val="000000"/>
          <w:sz w:val="24"/>
          <w:szCs w:val="24"/>
        </w:rPr>
      </w:pPr>
      <w:r w:rsidRPr="00C0503D">
        <w:rPr>
          <w:rFonts w:cs="Times New Roman"/>
          <w:color w:val="000000"/>
          <w:sz w:val="24"/>
          <w:szCs w:val="24"/>
        </w:rPr>
        <w:t xml:space="preserve">• A listing of all evaluation procedures required above and the results; </w:t>
      </w:r>
    </w:p>
    <w:p w:rsidR="00C0503D" w:rsidRPr="00C0503D" w:rsidRDefault="00C0503D" w:rsidP="00C0503D">
      <w:pPr>
        <w:autoSpaceDE w:val="0"/>
        <w:autoSpaceDN w:val="0"/>
        <w:adjustRightInd w:val="0"/>
        <w:spacing w:after="0" w:line="240" w:lineRule="auto"/>
        <w:ind w:left="720" w:hanging="360"/>
        <w:rPr>
          <w:rFonts w:cs="Times New Roman"/>
          <w:color w:val="000000"/>
          <w:sz w:val="24"/>
          <w:szCs w:val="24"/>
        </w:rPr>
      </w:pPr>
      <w:r w:rsidRPr="00C0503D">
        <w:rPr>
          <w:rFonts w:cs="Times New Roman"/>
          <w:color w:val="000000"/>
          <w:sz w:val="24"/>
          <w:szCs w:val="24"/>
        </w:rPr>
        <w:t xml:space="preserve">• The criteria to be used in consideration as to whether the student qualifies. </w:t>
      </w:r>
    </w:p>
    <w:p w:rsidR="00C0503D" w:rsidRPr="00C0503D" w:rsidRDefault="00C0503D" w:rsidP="00C0503D">
      <w:pPr>
        <w:autoSpaceDE w:val="0"/>
        <w:autoSpaceDN w:val="0"/>
        <w:adjustRightInd w:val="0"/>
        <w:spacing w:after="0" w:line="240" w:lineRule="auto"/>
        <w:rPr>
          <w:rFonts w:cs="Times New Roman"/>
          <w:color w:val="000000"/>
          <w:sz w:val="24"/>
          <w:szCs w:val="24"/>
        </w:rPr>
      </w:pPr>
    </w:p>
    <w:p w:rsidR="00C0503D" w:rsidRPr="00C0503D" w:rsidRDefault="00C0503D" w:rsidP="00C0503D">
      <w:pPr>
        <w:autoSpaceDE w:val="0"/>
        <w:autoSpaceDN w:val="0"/>
        <w:adjustRightInd w:val="0"/>
        <w:spacing w:after="0" w:line="240" w:lineRule="auto"/>
        <w:rPr>
          <w:rFonts w:cs="Times New Roman"/>
          <w:color w:val="000000"/>
          <w:sz w:val="24"/>
          <w:szCs w:val="24"/>
        </w:rPr>
      </w:pPr>
      <w:r w:rsidRPr="00C0503D">
        <w:rPr>
          <w:rFonts w:cs="Times New Roman"/>
          <w:b/>
          <w:bCs/>
          <w:color w:val="000000"/>
          <w:sz w:val="24"/>
          <w:szCs w:val="24"/>
        </w:rPr>
        <w:t xml:space="preserve">MEETING MINUTES </w:t>
      </w:r>
    </w:p>
    <w:p w:rsidR="00C0503D" w:rsidRPr="00C0503D" w:rsidRDefault="00C0503D" w:rsidP="00C0503D">
      <w:pPr>
        <w:autoSpaceDE w:val="0"/>
        <w:autoSpaceDN w:val="0"/>
        <w:adjustRightInd w:val="0"/>
        <w:spacing w:after="0" w:line="240" w:lineRule="auto"/>
        <w:rPr>
          <w:rFonts w:cs="Times New Roman"/>
          <w:color w:val="000000"/>
          <w:sz w:val="24"/>
          <w:szCs w:val="24"/>
        </w:rPr>
      </w:pPr>
      <w:r w:rsidRPr="00C0503D">
        <w:rPr>
          <w:rFonts w:cs="Times New Roman"/>
          <w:color w:val="000000"/>
          <w:sz w:val="24"/>
          <w:szCs w:val="24"/>
        </w:rPr>
        <w:t xml:space="preserve">The meeting minutes should include the following: </w:t>
      </w:r>
    </w:p>
    <w:p w:rsidR="00C0503D" w:rsidRPr="00C0503D" w:rsidRDefault="00C0503D" w:rsidP="00C0503D">
      <w:pPr>
        <w:autoSpaceDE w:val="0"/>
        <w:autoSpaceDN w:val="0"/>
        <w:adjustRightInd w:val="0"/>
        <w:spacing w:after="0" w:line="240" w:lineRule="auto"/>
        <w:ind w:left="720" w:hanging="360"/>
        <w:rPr>
          <w:rFonts w:cs="Times New Roman"/>
          <w:color w:val="000000"/>
          <w:sz w:val="24"/>
          <w:szCs w:val="24"/>
        </w:rPr>
      </w:pPr>
      <w:r w:rsidRPr="00C0503D">
        <w:rPr>
          <w:rFonts w:cs="Times New Roman"/>
          <w:color w:val="000000"/>
          <w:sz w:val="24"/>
          <w:szCs w:val="24"/>
        </w:rPr>
        <w:t xml:space="preserve">• A summary of the deliberation of the special education team regarding the procedures and the criteria; and </w:t>
      </w:r>
    </w:p>
    <w:p w:rsidR="00C0503D" w:rsidRDefault="00C0503D" w:rsidP="00C0503D">
      <w:pPr>
        <w:autoSpaceDE w:val="0"/>
        <w:autoSpaceDN w:val="0"/>
        <w:adjustRightInd w:val="0"/>
        <w:spacing w:after="0" w:line="240" w:lineRule="auto"/>
        <w:ind w:left="720" w:hanging="360"/>
        <w:rPr>
          <w:rFonts w:cs="Times New Roman"/>
          <w:color w:val="000000"/>
          <w:sz w:val="24"/>
          <w:szCs w:val="24"/>
        </w:rPr>
      </w:pPr>
      <w:r w:rsidRPr="00C0503D">
        <w:rPr>
          <w:rFonts w:cs="Times New Roman"/>
          <w:color w:val="000000"/>
          <w:sz w:val="24"/>
          <w:szCs w:val="24"/>
        </w:rPr>
        <w:t xml:space="preserve">• A statement regarding the adverse impact on the student’s educational performance and the need for special education. </w:t>
      </w:r>
    </w:p>
    <w:p w:rsidR="00C0503D" w:rsidRDefault="00C0503D" w:rsidP="00C0503D">
      <w:pPr>
        <w:autoSpaceDE w:val="0"/>
        <w:autoSpaceDN w:val="0"/>
        <w:adjustRightInd w:val="0"/>
        <w:spacing w:after="0" w:line="240" w:lineRule="auto"/>
        <w:ind w:left="720" w:hanging="360"/>
        <w:rPr>
          <w:rFonts w:cs="Times New Roman"/>
          <w:color w:val="000000"/>
          <w:sz w:val="24"/>
          <w:szCs w:val="24"/>
        </w:rPr>
      </w:pPr>
    </w:p>
    <w:p w:rsidR="00C0503D" w:rsidRDefault="00C0503D" w:rsidP="00C0503D">
      <w:pPr>
        <w:pStyle w:val="Title4"/>
        <w:rPr>
          <w:rFonts w:asciiTheme="minorHAnsi" w:hAnsiTheme="minorHAnsi"/>
          <w:color w:val="000000"/>
        </w:rPr>
      </w:pPr>
    </w:p>
    <w:p w:rsidR="00C0503D" w:rsidRDefault="00C0503D" w:rsidP="00C0503D">
      <w:pPr>
        <w:autoSpaceDE w:val="0"/>
        <w:autoSpaceDN w:val="0"/>
        <w:adjustRightInd w:val="0"/>
        <w:spacing w:after="0" w:line="240" w:lineRule="auto"/>
        <w:jc w:val="center"/>
        <w:rPr>
          <w:rFonts w:cs="Times New Roman"/>
          <w:b/>
          <w:color w:val="000000"/>
          <w:sz w:val="24"/>
          <w:szCs w:val="24"/>
        </w:rPr>
      </w:pPr>
      <w:r w:rsidRPr="00C0503D">
        <w:rPr>
          <w:rFonts w:cs="Times New Roman"/>
          <w:b/>
          <w:color w:val="000000"/>
          <w:sz w:val="24"/>
          <w:szCs w:val="24"/>
        </w:rPr>
        <w:lastRenderedPageBreak/>
        <w:t>Language Disorder Eligibility – Quick Reference</w:t>
      </w:r>
    </w:p>
    <w:p w:rsidR="00C0503D" w:rsidRPr="00C0503D" w:rsidRDefault="00C0503D" w:rsidP="00C0503D">
      <w:pPr>
        <w:autoSpaceDE w:val="0"/>
        <w:autoSpaceDN w:val="0"/>
        <w:adjustRightInd w:val="0"/>
        <w:spacing w:after="0" w:line="240" w:lineRule="auto"/>
        <w:jc w:val="center"/>
        <w:rPr>
          <w:rFonts w:cs="Times New Roman"/>
          <w:b/>
          <w:color w:val="000000"/>
          <w:sz w:val="24"/>
          <w:szCs w:val="24"/>
        </w:rPr>
      </w:pPr>
    </w:p>
    <w:p w:rsidR="00C0503D" w:rsidRDefault="00C0503D" w:rsidP="00C0503D">
      <w:pPr>
        <w:autoSpaceDE w:val="0"/>
        <w:autoSpaceDN w:val="0"/>
        <w:adjustRightInd w:val="0"/>
        <w:spacing w:after="0" w:line="240" w:lineRule="auto"/>
        <w:rPr>
          <w:rFonts w:cs="Times New Roman"/>
          <w:color w:val="000000"/>
          <w:sz w:val="24"/>
          <w:szCs w:val="24"/>
        </w:rPr>
      </w:pPr>
      <w:r w:rsidRPr="00C0503D">
        <w:rPr>
          <w:rFonts w:cs="Times New Roman"/>
          <w:color w:val="000000"/>
          <w:sz w:val="24"/>
          <w:szCs w:val="24"/>
        </w:rPr>
        <w:t xml:space="preserve">In order to meet eligibility for a language disorder, the team must determine the presence of a language disorder, the educational impact of the disorder, and whether or not special education services are warranted. </w:t>
      </w:r>
    </w:p>
    <w:p w:rsidR="00C0503D" w:rsidRPr="00C0503D" w:rsidRDefault="00C0503D" w:rsidP="00C0503D">
      <w:pPr>
        <w:autoSpaceDE w:val="0"/>
        <w:autoSpaceDN w:val="0"/>
        <w:adjustRightInd w:val="0"/>
        <w:spacing w:after="0" w:line="240" w:lineRule="auto"/>
        <w:rPr>
          <w:rFonts w:cs="Times New Roman"/>
          <w:color w:val="000000"/>
          <w:sz w:val="24"/>
          <w:szCs w:val="24"/>
        </w:rPr>
      </w:pPr>
    </w:p>
    <w:p w:rsidR="00C0503D" w:rsidRPr="00C0503D" w:rsidRDefault="00C0503D" w:rsidP="00C0503D">
      <w:pPr>
        <w:autoSpaceDE w:val="0"/>
        <w:autoSpaceDN w:val="0"/>
        <w:adjustRightInd w:val="0"/>
        <w:spacing w:after="0" w:line="240" w:lineRule="auto"/>
        <w:ind w:left="600" w:hanging="600"/>
        <w:rPr>
          <w:rFonts w:cs="Times New Roman"/>
          <w:color w:val="000000"/>
          <w:sz w:val="24"/>
          <w:szCs w:val="24"/>
        </w:rPr>
      </w:pPr>
      <w:r w:rsidRPr="00C0503D">
        <w:rPr>
          <w:rFonts w:cs="Times New Roman"/>
          <w:b/>
          <w:bCs/>
          <w:color w:val="000000"/>
          <w:sz w:val="24"/>
          <w:szCs w:val="24"/>
        </w:rPr>
        <w:t xml:space="preserve">1. Does the student have a language disorder as evidenced by standardized tests? If yes, is the language disorder substantiated by language samples or other tests? </w:t>
      </w:r>
    </w:p>
    <w:p w:rsidR="00C0503D" w:rsidRPr="00C0503D" w:rsidRDefault="00C0503D" w:rsidP="00C0503D">
      <w:pPr>
        <w:autoSpaceDE w:val="0"/>
        <w:autoSpaceDN w:val="0"/>
        <w:adjustRightInd w:val="0"/>
        <w:spacing w:after="0" w:line="240" w:lineRule="auto"/>
        <w:ind w:left="960" w:hanging="360"/>
        <w:rPr>
          <w:rFonts w:cs="Times New Roman"/>
          <w:color w:val="000000"/>
          <w:sz w:val="24"/>
          <w:szCs w:val="24"/>
        </w:rPr>
      </w:pPr>
      <w:r w:rsidRPr="00C0503D">
        <w:rPr>
          <w:rFonts w:cs="Times New Roman"/>
          <w:color w:val="000000"/>
          <w:sz w:val="24"/>
          <w:szCs w:val="24"/>
        </w:rPr>
        <w:t xml:space="preserve">• To de determined by standardized assessments, language sampling, and other tests if appropriate. </w:t>
      </w:r>
    </w:p>
    <w:p w:rsidR="00C0503D" w:rsidRPr="00C0503D" w:rsidRDefault="00C0503D" w:rsidP="00C0503D">
      <w:pPr>
        <w:autoSpaceDE w:val="0"/>
        <w:autoSpaceDN w:val="0"/>
        <w:adjustRightInd w:val="0"/>
        <w:spacing w:after="0" w:line="240" w:lineRule="auto"/>
        <w:ind w:left="960" w:hanging="360"/>
        <w:rPr>
          <w:rFonts w:cs="Times New Roman"/>
          <w:color w:val="000000"/>
          <w:sz w:val="24"/>
          <w:szCs w:val="24"/>
        </w:rPr>
      </w:pPr>
      <w:r w:rsidRPr="00C0503D">
        <w:rPr>
          <w:rFonts w:cs="Times New Roman"/>
          <w:color w:val="000000"/>
          <w:sz w:val="24"/>
          <w:szCs w:val="24"/>
        </w:rPr>
        <w:t xml:space="preserve">• Response to Intervention can provide additional information on how a student learns, remembers, and transfers information over time, and is recommended when testing results are inconclusive. </w:t>
      </w:r>
    </w:p>
    <w:p w:rsidR="00C0503D" w:rsidRPr="00C0503D" w:rsidRDefault="00C0503D" w:rsidP="00C0503D">
      <w:pPr>
        <w:autoSpaceDE w:val="0"/>
        <w:autoSpaceDN w:val="0"/>
        <w:adjustRightInd w:val="0"/>
        <w:spacing w:after="0" w:line="240" w:lineRule="auto"/>
        <w:rPr>
          <w:rFonts w:cs="Times New Roman"/>
          <w:color w:val="000000"/>
          <w:sz w:val="24"/>
          <w:szCs w:val="24"/>
        </w:rPr>
      </w:pPr>
    </w:p>
    <w:p w:rsidR="00C0503D" w:rsidRPr="00C0503D" w:rsidRDefault="00C0503D" w:rsidP="00C0503D">
      <w:pPr>
        <w:autoSpaceDE w:val="0"/>
        <w:autoSpaceDN w:val="0"/>
        <w:adjustRightInd w:val="0"/>
        <w:spacing w:after="0" w:line="240" w:lineRule="auto"/>
        <w:rPr>
          <w:rFonts w:cs="Times New Roman"/>
          <w:color w:val="000000"/>
          <w:sz w:val="24"/>
          <w:szCs w:val="24"/>
        </w:rPr>
      </w:pPr>
      <w:r w:rsidRPr="00C0503D">
        <w:rPr>
          <w:rFonts w:cs="Times New Roman"/>
          <w:b/>
          <w:bCs/>
          <w:color w:val="000000"/>
          <w:sz w:val="24"/>
          <w:szCs w:val="24"/>
        </w:rPr>
        <w:t xml:space="preserve">2. Does the child’s impairment have an adverse impact on the child’s educational performance? </w:t>
      </w:r>
    </w:p>
    <w:p w:rsidR="00C0503D" w:rsidRPr="00C0503D" w:rsidRDefault="00C0503D" w:rsidP="00C0503D">
      <w:pPr>
        <w:autoSpaceDE w:val="0"/>
        <w:autoSpaceDN w:val="0"/>
        <w:adjustRightInd w:val="0"/>
        <w:spacing w:after="0" w:line="240" w:lineRule="auto"/>
        <w:ind w:left="960" w:hanging="360"/>
        <w:rPr>
          <w:rFonts w:cs="Times New Roman"/>
          <w:color w:val="000000"/>
          <w:sz w:val="24"/>
          <w:szCs w:val="24"/>
        </w:rPr>
      </w:pPr>
      <w:r w:rsidRPr="00C0503D">
        <w:rPr>
          <w:rFonts w:cs="Times New Roman"/>
          <w:color w:val="000000"/>
          <w:sz w:val="24"/>
          <w:szCs w:val="24"/>
        </w:rPr>
        <w:t xml:space="preserve">• </w:t>
      </w:r>
      <w:r w:rsidRPr="00C0503D">
        <w:rPr>
          <w:rFonts w:cs="Times New Roman"/>
          <w:b/>
          <w:bCs/>
          <w:color w:val="000000"/>
          <w:sz w:val="24"/>
          <w:szCs w:val="24"/>
        </w:rPr>
        <w:t xml:space="preserve">To be determined by communication checklists, teacher interview, and other tools </w:t>
      </w:r>
      <w:proofErr w:type="gramStart"/>
      <w:r w:rsidRPr="00C0503D">
        <w:rPr>
          <w:rFonts w:cs="Times New Roman"/>
          <w:b/>
          <w:bCs/>
          <w:color w:val="000000"/>
          <w:sz w:val="24"/>
          <w:szCs w:val="24"/>
        </w:rPr>
        <w:t>that assess</w:t>
      </w:r>
      <w:proofErr w:type="gramEnd"/>
      <w:r w:rsidRPr="00C0503D">
        <w:rPr>
          <w:rFonts w:cs="Times New Roman"/>
          <w:b/>
          <w:bCs/>
          <w:color w:val="000000"/>
          <w:sz w:val="24"/>
          <w:szCs w:val="24"/>
        </w:rPr>
        <w:t xml:space="preserve"> educational impact. </w:t>
      </w:r>
    </w:p>
    <w:p w:rsidR="00C0503D" w:rsidRPr="00C0503D" w:rsidRDefault="00C0503D" w:rsidP="00C0503D">
      <w:pPr>
        <w:autoSpaceDE w:val="0"/>
        <w:autoSpaceDN w:val="0"/>
        <w:adjustRightInd w:val="0"/>
        <w:spacing w:after="0" w:line="240" w:lineRule="auto"/>
        <w:rPr>
          <w:rFonts w:cs="Times New Roman"/>
          <w:color w:val="000000"/>
          <w:sz w:val="24"/>
          <w:szCs w:val="24"/>
        </w:rPr>
      </w:pPr>
    </w:p>
    <w:p w:rsidR="00C0503D" w:rsidRPr="00C0503D" w:rsidRDefault="00C0503D" w:rsidP="00C0503D">
      <w:pPr>
        <w:autoSpaceDE w:val="0"/>
        <w:autoSpaceDN w:val="0"/>
        <w:adjustRightInd w:val="0"/>
        <w:spacing w:after="0" w:line="240" w:lineRule="auto"/>
        <w:rPr>
          <w:rFonts w:cs="Times New Roman"/>
          <w:color w:val="000000"/>
          <w:sz w:val="24"/>
          <w:szCs w:val="24"/>
        </w:rPr>
      </w:pPr>
      <w:r w:rsidRPr="00C0503D">
        <w:rPr>
          <w:rFonts w:cs="Times New Roman"/>
          <w:b/>
          <w:bCs/>
          <w:color w:val="000000"/>
          <w:sz w:val="24"/>
          <w:szCs w:val="24"/>
        </w:rPr>
        <w:t xml:space="preserve">3. As a result of the disability, does the student need special education service? </w:t>
      </w:r>
    </w:p>
    <w:p w:rsidR="00C0503D" w:rsidRPr="00C0503D" w:rsidRDefault="00C0503D" w:rsidP="00C0503D">
      <w:pPr>
        <w:autoSpaceDE w:val="0"/>
        <w:autoSpaceDN w:val="0"/>
        <w:adjustRightInd w:val="0"/>
        <w:spacing w:after="0" w:line="240" w:lineRule="auto"/>
        <w:ind w:left="960" w:hanging="360"/>
        <w:rPr>
          <w:rFonts w:cs="Times New Roman"/>
          <w:color w:val="000000"/>
          <w:sz w:val="24"/>
          <w:szCs w:val="24"/>
        </w:rPr>
      </w:pPr>
      <w:r w:rsidRPr="00C0503D">
        <w:rPr>
          <w:rFonts w:cs="Times New Roman"/>
          <w:color w:val="000000"/>
          <w:sz w:val="24"/>
          <w:szCs w:val="24"/>
        </w:rPr>
        <w:t xml:space="preserve">• To be determined by completion of the Language Disorder Eligibility Considerations Worksheet. </w:t>
      </w:r>
    </w:p>
    <w:p w:rsidR="00C0503D" w:rsidRPr="00C0503D" w:rsidRDefault="00C0503D" w:rsidP="00C0503D">
      <w:pPr>
        <w:autoSpaceDE w:val="0"/>
        <w:autoSpaceDN w:val="0"/>
        <w:adjustRightInd w:val="0"/>
        <w:spacing w:after="0" w:line="240" w:lineRule="auto"/>
        <w:rPr>
          <w:rFonts w:cs="Times New Roman"/>
          <w:color w:val="000000"/>
          <w:sz w:val="24"/>
          <w:szCs w:val="24"/>
        </w:rPr>
      </w:pPr>
    </w:p>
    <w:p w:rsidR="000134C0" w:rsidRDefault="00C0503D" w:rsidP="00C0503D">
      <w:pPr>
        <w:pStyle w:val="Title2"/>
        <w:jc w:val="center"/>
        <w:rPr>
          <w:rFonts w:asciiTheme="minorHAnsi" w:hAnsiTheme="minorHAnsi"/>
          <w:color w:val="000000"/>
        </w:rPr>
      </w:pPr>
      <w:r w:rsidRPr="00C0503D">
        <w:rPr>
          <w:rFonts w:asciiTheme="minorHAnsi" w:hAnsiTheme="minorHAnsi"/>
          <w:color w:val="000000"/>
        </w:rPr>
        <w:t>In order to qualify as language disordered, the answer to all questions must be ‘Yes.’ Please see following pages for more comprehensive information for each question.</w:t>
      </w:r>
    </w:p>
    <w:p w:rsidR="00D13647" w:rsidRDefault="00D13647" w:rsidP="00D13647">
      <w:pPr>
        <w:jc w:val="center"/>
      </w:pPr>
    </w:p>
    <w:p w:rsidR="00D13647" w:rsidRPr="00D13647" w:rsidRDefault="00D13647" w:rsidP="00D13647">
      <w:pPr>
        <w:pStyle w:val="Heading17"/>
        <w:jc w:val="center"/>
        <w:rPr>
          <w:rFonts w:asciiTheme="minorHAnsi" w:hAnsiTheme="minorHAnsi"/>
          <w:b/>
          <w:bCs/>
          <w:color w:val="000000"/>
        </w:rPr>
      </w:pPr>
      <w:r w:rsidRPr="00D13647">
        <w:rPr>
          <w:rFonts w:asciiTheme="minorHAnsi" w:hAnsiTheme="minorHAnsi"/>
          <w:b/>
          <w:bCs/>
          <w:color w:val="000000"/>
        </w:rPr>
        <w:t>Language Disorders Eligibility Criteria</w:t>
      </w:r>
    </w:p>
    <w:p w:rsidR="00D13647" w:rsidRPr="00D13647" w:rsidRDefault="00D13647" w:rsidP="00D13647">
      <w:pPr>
        <w:pStyle w:val="Default"/>
        <w:rPr>
          <w:rFonts w:asciiTheme="minorHAnsi" w:hAnsiTheme="minorHAnsi"/>
        </w:rPr>
      </w:pPr>
    </w:p>
    <w:p w:rsidR="00D13647" w:rsidRPr="00D13647" w:rsidRDefault="00D13647" w:rsidP="00D13647">
      <w:pPr>
        <w:pStyle w:val="BodyText1"/>
        <w:rPr>
          <w:rFonts w:asciiTheme="minorHAnsi" w:hAnsiTheme="minorHAnsi"/>
          <w:b/>
          <w:bCs/>
          <w:color w:val="000000"/>
        </w:rPr>
      </w:pPr>
      <w:r w:rsidRPr="00D13647">
        <w:rPr>
          <w:rFonts w:asciiTheme="minorHAnsi" w:hAnsiTheme="minorHAnsi"/>
          <w:b/>
          <w:bCs/>
          <w:color w:val="000000"/>
        </w:rPr>
        <w:t xml:space="preserve">Question 1: Does the student have a language disorder as evidenced by standardized tests? If yes, is the language disorder substantiated by language samples or other tests? </w:t>
      </w:r>
    </w:p>
    <w:p w:rsidR="00D13647" w:rsidRPr="00D13647" w:rsidRDefault="00D13647" w:rsidP="00D13647">
      <w:pPr>
        <w:pStyle w:val="Default"/>
        <w:rPr>
          <w:rFonts w:asciiTheme="minorHAnsi" w:hAnsiTheme="minorHAnsi"/>
        </w:rPr>
      </w:pPr>
    </w:p>
    <w:p w:rsidR="00D13647" w:rsidRDefault="00D13647" w:rsidP="00D13647">
      <w:pPr>
        <w:rPr>
          <w:color w:val="000000"/>
          <w:sz w:val="24"/>
          <w:szCs w:val="24"/>
        </w:rPr>
      </w:pPr>
      <w:r w:rsidRPr="00D13647">
        <w:rPr>
          <w:color w:val="000000"/>
          <w:sz w:val="24"/>
          <w:szCs w:val="24"/>
        </w:rPr>
        <w:t>When conducting an evaluation, it is important to conduct a review of school records and look at attendance, school history, prior testing, vision and hearing screening data, and obtain parental input and information regarding family, medical, and developmental history. Relevant factors should be included in the diagnostic report. This information can be gathered at the Building Screening Committee meeting.</w:t>
      </w:r>
    </w:p>
    <w:p w:rsidR="00D13647" w:rsidRDefault="00D13647" w:rsidP="00D13647">
      <w:pPr>
        <w:pStyle w:val="BodyText1"/>
        <w:rPr>
          <w:rFonts w:asciiTheme="minorHAnsi" w:hAnsiTheme="minorHAnsi"/>
          <w:b/>
          <w:bCs/>
          <w:color w:val="000000"/>
        </w:rPr>
      </w:pPr>
      <w:r w:rsidRPr="00D13647">
        <w:rPr>
          <w:rFonts w:asciiTheme="minorHAnsi" w:hAnsiTheme="minorHAnsi"/>
          <w:b/>
          <w:bCs/>
          <w:color w:val="000000"/>
        </w:rPr>
        <w:t xml:space="preserve">Question 2: Does the child’s impairment have an adverse impact on the child’s educational performance? </w:t>
      </w:r>
    </w:p>
    <w:p w:rsidR="00D13647" w:rsidRPr="00D13647" w:rsidRDefault="00D13647" w:rsidP="00D13647">
      <w:pPr>
        <w:pStyle w:val="Default"/>
      </w:pPr>
    </w:p>
    <w:p w:rsidR="00D13647" w:rsidRDefault="00D13647" w:rsidP="00D13647">
      <w:pPr>
        <w:pStyle w:val="Normal15"/>
        <w:rPr>
          <w:rFonts w:asciiTheme="minorHAnsi" w:hAnsiTheme="minorHAnsi"/>
          <w:color w:val="000000"/>
        </w:rPr>
      </w:pPr>
      <w:r w:rsidRPr="00D13647">
        <w:rPr>
          <w:rFonts w:asciiTheme="minorHAnsi" w:hAnsiTheme="minorHAnsi"/>
          <w:color w:val="000000"/>
          <w:u w:val="single"/>
        </w:rPr>
        <w:t xml:space="preserve">If the team determines that the student has a language disorder as evidenced by standardized tests and language sampling, the team must then determine if the student’s disability has an adverse educational impact. </w:t>
      </w:r>
      <w:r w:rsidRPr="00D13647">
        <w:rPr>
          <w:rFonts w:asciiTheme="minorHAnsi" w:hAnsiTheme="minorHAnsi"/>
          <w:color w:val="000000"/>
        </w:rPr>
        <w:t xml:space="preserve">A student can have a language disorder but still not meet eligibility </w:t>
      </w:r>
      <w:r w:rsidRPr="00D13647">
        <w:rPr>
          <w:rFonts w:asciiTheme="minorHAnsi" w:hAnsiTheme="minorHAnsi"/>
          <w:color w:val="000000"/>
        </w:rPr>
        <w:lastRenderedPageBreak/>
        <w:t xml:space="preserve">criteria for special education if the disorder does not have a significant impact on the student’s educational performance. </w:t>
      </w:r>
    </w:p>
    <w:p w:rsidR="00D13647" w:rsidRPr="00D13647" w:rsidRDefault="00D13647" w:rsidP="00D13647">
      <w:pPr>
        <w:pStyle w:val="Default"/>
      </w:pPr>
    </w:p>
    <w:p w:rsidR="00D13647" w:rsidRPr="00D13647" w:rsidRDefault="00D13647" w:rsidP="00D13647">
      <w:pPr>
        <w:pStyle w:val="Normal15"/>
        <w:rPr>
          <w:rFonts w:asciiTheme="minorHAnsi" w:hAnsiTheme="minorHAnsi"/>
          <w:color w:val="000000"/>
        </w:rPr>
      </w:pPr>
      <w:r w:rsidRPr="00D13647">
        <w:rPr>
          <w:rFonts w:asciiTheme="minorHAnsi" w:hAnsiTheme="minorHAnsi"/>
          <w:color w:val="000000"/>
        </w:rPr>
        <w:t xml:space="preserve">Educational impact can be determined by review of the Communication Checklist and/or teacher interview. Other tools that are also recommended to determine educational impact are Responsiveness to Intervention/Instruction (RTI), classroom observations, work sample analysis, and curriculum-based assignments. A more comprehensive description of use of these tools to determine educational impact is included in this manual. </w:t>
      </w:r>
    </w:p>
    <w:p w:rsidR="00D13647" w:rsidRPr="00D13647" w:rsidRDefault="00D13647" w:rsidP="00D13647">
      <w:pPr>
        <w:pStyle w:val="Default"/>
        <w:rPr>
          <w:rFonts w:asciiTheme="minorHAnsi" w:hAnsiTheme="minorHAnsi"/>
        </w:rPr>
      </w:pPr>
    </w:p>
    <w:p w:rsidR="00D13647" w:rsidRPr="00D13647" w:rsidRDefault="00D13647" w:rsidP="00D13647">
      <w:pPr>
        <w:pStyle w:val="BodyText1"/>
        <w:rPr>
          <w:rFonts w:asciiTheme="minorHAnsi" w:hAnsiTheme="minorHAnsi"/>
          <w:b/>
          <w:bCs/>
          <w:color w:val="000000"/>
        </w:rPr>
      </w:pPr>
      <w:r w:rsidRPr="00D13647">
        <w:rPr>
          <w:rFonts w:asciiTheme="minorHAnsi" w:hAnsiTheme="minorHAnsi"/>
          <w:b/>
          <w:bCs/>
          <w:color w:val="000000"/>
        </w:rPr>
        <w:t>Question 3: As a result of the di</w:t>
      </w:r>
      <w:r>
        <w:rPr>
          <w:rFonts w:asciiTheme="minorHAnsi" w:hAnsiTheme="minorHAnsi"/>
          <w:b/>
          <w:bCs/>
          <w:color w:val="000000"/>
        </w:rPr>
        <w:t>sability, does the student need</w:t>
      </w:r>
      <w:r w:rsidRPr="00D13647">
        <w:rPr>
          <w:rFonts w:asciiTheme="minorHAnsi" w:hAnsiTheme="minorHAnsi"/>
          <w:b/>
          <w:bCs/>
          <w:color w:val="000000"/>
        </w:rPr>
        <w:t xml:space="preserve"> special education services? </w:t>
      </w:r>
    </w:p>
    <w:p w:rsidR="00D13647" w:rsidRPr="00D13647" w:rsidRDefault="00D13647" w:rsidP="00D13647">
      <w:pPr>
        <w:pStyle w:val="Default"/>
        <w:rPr>
          <w:rFonts w:asciiTheme="minorHAnsi" w:hAnsiTheme="minorHAnsi"/>
        </w:rPr>
      </w:pPr>
    </w:p>
    <w:p w:rsidR="00D13647" w:rsidRPr="00D13647" w:rsidRDefault="00D13647" w:rsidP="00D13647">
      <w:pPr>
        <w:pStyle w:val="Normal15"/>
        <w:rPr>
          <w:rFonts w:asciiTheme="minorHAnsi" w:hAnsiTheme="minorHAnsi"/>
          <w:color w:val="000000"/>
        </w:rPr>
      </w:pPr>
      <w:r w:rsidRPr="00D13647">
        <w:rPr>
          <w:rFonts w:asciiTheme="minorHAnsi" w:hAnsiTheme="minorHAnsi"/>
          <w:color w:val="000000"/>
        </w:rPr>
        <w:t xml:space="preserve">Complete the “Language Disorder Eligibility Considerations Worksheet” to determine if the student qualifies for special education services under the area of a language disorder. </w:t>
      </w:r>
    </w:p>
    <w:p w:rsidR="00D13647" w:rsidRDefault="00D13647" w:rsidP="00D13647">
      <w:pPr>
        <w:pStyle w:val="BodyText2"/>
        <w:rPr>
          <w:rFonts w:asciiTheme="minorHAnsi" w:hAnsiTheme="minorHAnsi"/>
          <w:color w:val="000000"/>
          <w:u w:val="single"/>
        </w:rPr>
      </w:pPr>
      <w:r w:rsidRPr="00D13647">
        <w:rPr>
          <w:rFonts w:asciiTheme="minorHAnsi" w:hAnsiTheme="minorHAnsi"/>
          <w:color w:val="000000"/>
          <w:u w:val="single"/>
        </w:rPr>
        <w:t xml:space="preserve">It is important to weigh all evidence from multiple assessments, including standardized testing, language sampling, and additional assessments to determine whether or not the existence of </w:t>
      </w:r>
      <w:proofErr w:type="gramStart"/>
      <w:r w:rsidRPr="00D13647">
        <w:rPr>
          <w:rFonts w:asciiTheme="minorHAnsi" w:hAnsiTheme="minorHAnsi"/>
          <w:color w:val="000000"/>
          <w:u w:val="single"/>
        </w:rPr>
        <w:t>a language</w:t>
      </w:r>
      <w:proofErr w:type="gramEnd"/>
      <w:r w:rsidRPr="00D13647">
        <w:rPr>
          <w:rFonts w:asciiTheme="minorHAnsi" w:hAnsiTheme="minorHAnsi"/>
          <w:color w:val="000000"/>
          <w:u w:val="single"/>
        </w:rPr>
        <w:t xml:space="preserve"> impairment is supported. </w:t>
      </w:r>
    </w:p>
    <w:p w:rsidR="00D13647" w:rsidRPr="00D13647" w:rsidRDefault="00D13647" w:rsidP="00D13647">
      <w:pPr>
        <w:pStyle w:val="Default"/>
      </w:pPr>
    </w:p>
    <w:p w:rsidR="00D13647" w:rsidRDefault="00D13647" w:rsidP="00D13647">
      <w:pPr>
        <w:pStyle w:val="Normal15"/>
        <w:rPr>
          <w:rFonts w:asciiTheme="minorHAnsi" w:hAnsiTheme="minorHAnsi"/>
          <w:color w:val="000000"/>
        </w:rPr>
      </w:pPr>
      <w:r w:rsidRPr="00D13647">
        <w:rPr>
          <w:rFonts w:asciiTheme="minorHAnsi" w:hAnsiTheme="minorHAnsi"/>
          <w:color w:val="000000"/>
        </w:rPr>
        <w:t xml:space="preserve">The weight of evidence is distributed among the multiple assessments. Standardized testing is one component that, in many evaluations, must be weighed with other components when making eligibility determinations. </w:t>
      </w:r>
    </w:p>
    <w:p w:rsidR="00D13647" w:rsidRPr="00D13647" w:rsidRDefault="00D13647" w:rsidP="00D13647">
      <w:pPr>
        <w:pStyle w:val="Default"/>
      </w:pPr>
    </w:p>
    <w:p w:rsidR="00D13647" w:rsidRDefault="00D13647" w:rsidP="00D13647">
      <w:pPr>
        <w:rPr>
          <w:color w:val="000000"/>
          <w:sz w:val="24"/>
          <w:szCs w:val="24"/>
        </w:rPr>
      </w:pPr>
      <w:r w:rsidRPr="00D13647">
        <w:rPr>
          <w:color w:val="000000"/>
          <w:sz w:val="24"/>
          <w:szCs w:val="24"/>
        </w:rPr>
        <w:t>When assessment components do not appear to agree, professional judgment is required to determine if the student meets eligibility criteria for service, and describe the rationale in summary of the diagnostic report.</w:t>
      </w:r>
    </w:p>
    <w:p w:rsidR="00D13647" w:rsidRDefault="00D13647" w:rsidP="00D13647">
      <w:pPr>
        <w:rPr>
          <w:color w:val="000000"/>
          <w:sz w:val="24"/>
          <w:szCs w:val="24"/>
        </w:rPr>
      </w:pPr>
    </w:p>
    <w:p w:rsidR="00D13647" w:rsidRDefault="00D13647" w:rsidP="00D13647">
      <w:pPr>
        <w:rPr>
          <w:color w:val="000000"/>
          <w:sz w:val="24"/>
          <w:szCs w:val="24"/>
        </w:rPr>
      </w:pPr>
    </w:p>
    <w:p w:rsidR="00D13647" w:rsidRDefault="00D13647" w:rsidP="00D13647">
      <w:pPr>
        <w:rPr>
          <w:color w:val="000000"/>
          <w:sz w:val="24"/>
          <w:szCs w:val="24"/>
        </w:rPr>
      </w:pPr>
    </w:p>
    <w:p w:rsidR="00D13647" w:rsidRDefault="00D13647" w:rsidP="00D13647">
      <w:pPr>
        <w:rPr>
          <w:color w:val="000000"/>
          <w:sz w:val="24"/>
          <w:szCs w:val="24"/>
        </w:rPr>
      </w:pPr>
    </w:p>
    <w:p w:rsidR="00D13647" w:rsidRDefault="00D13647" w:rsidP="00D13647">
      <w:pPr>
        <w:rPr>
          <w:color w:val="000000"/>
          <w:sz w:val="24"/>
          <w:szCs w:val="24"/>
        </w:rPr>
      </w:pPr>
    </w:p>
    <w:p w:rsidR="00D13647" w:rsidRDefault="00D13647" w:rsidP="00D13647">
      <w:pPr>
        <w:rPr>
          <w:color w:val="000000"/>
          <w:sz w:val="24"/>
          <w:szCs w:val="24"/>
        </w:rPr>
      </w:pPr>
    </w:p>
    <w:p w:rsidR="00D13647" w:rsidRDefault="00D13647" w:rsidP="00D13647">
      <w:pPr>
        <w:rPr>
          <w:color w:val="000000"/>
          <w:sz w:val="24"/>
          <w:szCs w:val="24"/>
        </w:rPr>
      </w:pPr>
    </w:p>
    <w:p w:rsidR="00D13647" w:rsidRDefault="00D13647" w:rsidP="00D13647">
      <w:pPr>
        <w:rPr>
          <w:color w:val="000000"/>
          <w:sz w:val="24"/>
          <w:szCs w:val="24"/>
        </w:rPr>
      </w:pPr>
    </w:p>
    <w:p w:rsidR="00D13647" w:rsidRDefault="00D13647" w:rsidP="00D13647">
      <w:pPr>
        <w:rPr>
          <w:color w:val="000000"/>
          <w:sz w:val="24"/>
          <w:szCs w:val="24"/>
        </w:rPr>
      </w:pPr>
    </w:p>
    <w:p w:rsidR="00D13647" w:rsidRDefault="00D13647" w:rsidP="00D13647">
      <w:pPr>
        <w:rPr>
          <w:color w:val="000000"/>
          <w:sz w:val="24"/>
          <w:szCs w:val="24"/>
        </w:rPr>
      </w:pPr>
    </w:p>
    <w:p w:rsidR="00D13647" w:rsidRPr="000B15AB" w:rsidRDefault="00D13647" w:rsidP="00D13647">
      <w:pPr>
        <w:pStyle w:val="ListParagraph"/>
        <w:jc w:val="center"/>
        <w:rPr>
          <w:b/>
          <w:sz w:val="32"/>
          <w:szCs w:val="32"/>
          <w:u w:val="single"/>
        </w:rPr>
      </w:pPr>
      <w:r>
        <w:rPr>
          <w:b/>
          <w:sz w:val="32"/>
          <w:szCs w:val="32"/>
          <w:u w:val="single"/>
        </w:rPr>
        <w:lastRenderedPageBreak/>
        <w:t>Communication Disorder</w:t>
      </w:r>
      <w:r w:rsidRPr="000B15AB">
        <w:rPr>
          <w:b/>
          <w:sz w:val="32"/>
          <w:szCs w:val="32"/>
          <w:u w:val="single"/>
        </w:rPr>
        <w:t xml:space="preserve"> Eligibility Evaluation Checklist</w:t>
      </w:r>
    </w:p>
    <w:tbl>
      <w:tblPr>
        <w:tblStyle w:val="TableGrid"/>
        <w:tblW w:w="0" w:type="auto"/>
        <w:tblLook w:val="04A0" w:firstRow="1" w:lastRow="0" w:firstColumn="1" w:lastColumn="0" w:noHBand="0" w:noVBand="1"/>
      </w:tblPr>
      <w:tblGrid>
        <w:gridCol w:w="3192"/>
        <w:gridCol w:w="3192"/>
        <w:gridCol w:w="3192"/>
      </w:tblGrid>
      <w:tr w:rsidR="00D13647" w:rsidTr="008A4C49">
        <w:tc>
          <w:tcPr>
            <w:tcW w:w="3192" w:type="dxa"/>
          </w:tcPr>
          <w:p w:rsidR="00D13647" w:rsidRDefault="00D13647" w:rsidP="008A4C49">
            <w:pPr>
              <w:rPr>
                <w:sz w:val="24"/>
                <w:szCs w:val="24"/>
              </w:rPr>
            </w:pPr>
            <w:r>
              <w:rPr>
                <w:sz w:val="24"/>
                <w:szCs w:val="24"/>
              </w:rPr>
              <w:t>Student:</w:t>
            </w:r>
          </w:p>
        </w:tc>
        <w:tc>
          <w:tcPr>
            <w:tcW w:w="3192" w:type="dxa"/>
          </w:tcPr>
          <w:p w:rsidR="00D13647" w:rsidRDefault="00D13647" w:rsidP="008A4C49">
            <w:pPr>
              <w:rPr>
                <w:sz w:val="24"/>
                <w:szCs w:val="24"/>
              </w:rPr>
            </w:pPr>
            <w:r>
              <w:rPr>
                <w:sz w:val="24"/>
                <w:szCs w:val="24"/>
              </w:rPr>
              <w:t>DOB:</w:t>
            </w:r>
          </w:p>
        </w:tc>
        <w:tc>
          <w:tcPr>
            <w:tcW w:w="3192" w:type="dxa"/>
          </w:tcPr>
          <w:p w:rsidR="00D13647" w:rsidRDefault="00D13647" w:rsidP="008A4C49">
            <w:pPr>
              <w:rPr>
                <w:sz w:val="24"/>
                <w:szCs w:val="24"/>
              </w:rPr>
            </w:pPr>
            <w:r>
              <w:rPr>
                <w:sz w:val="24"/>
                <w:szCs w:val="24"/>
              </w:rPr>
              <w:t>Grade:</w:t>
            </w:r>
          </w:p>
        </w:tc>
      </w:tr>
      <w:tr w:rsidR="00D13647" w:rsidTr="008A4C49">
        <w:tc>
          <w:tcPr>
            <w:tcW w:w="3192" w:type="dxa"/>
          </w:tcPr>
          <w:p w:rsidR="00D13647" w:rsidRDefault="00D13647" w:rsidP="008A4C49">
            <w:pPr>
              <w:rPr>
                <w:sz w:val="24"/>
                <w:szCs w:val="24"/>
              </w:rPr>
            </w:pPr>
            <w:r>
              <w:rPr>
                <w:sz w:val="24"/>
                <w:szCs w:val="24"/>
              </w:rPr>
              <w:t>Teacher:</w:t>
            </w:r>
          </w:p>
        </w:tc>
        <w:tc>
          <w:tcPr>
            <w:tcW w:w="3192" w:type="dxa"/>
          </w:tcPr>
          <w:p w:rsidR="00D13647" w:rsidRDefault="00D13647" w:rsidP="008A4C49">
            <w:pPr>
              <w:rPr>
                <w:sz w:val="24"/>
                <w:szCs w:val="24"/>
              </w:rPr>
            </w:pPr>
            <w:r>
              <w:rPr>
                <w:sz w:val="24"/>
                <w:szCs w:val="24"/>
              </w:rPr>
              <w:t>Case Manager:</w:t>
            </w:r>
          </w:p>
        </w:tc>
        <w:tc>
          <w:tcPr>
            <w:tcW w:w="3192" w:type="dxa"/>
          </w:tcPr>
          <w:p w:rsidR="00D13647" w:rsidRDefault="00D13647" w:rsidP="008A4C49">
            <w:pPr>
              <w:rPr>
                <w:sz w:val="24"/>
                <w:szCs w:val="24"/>
              </w:rPr>
            </w:pPr>
            <w:r>
              <w:rPr>
                <w:sz w:val="24"/>
                <w:szCs w:val="24"/>
              </w:rPr>
              <w:t>Age:</w:t>
            </w:r>
          </w:p>
        </w:tc>
      </w:tr>
    </w:tbl>
    <w:p w:rsidR="00D13647" w:rsidRPr="000B15AB" w:rsidRDefault="00D13647" w:rsidP="00D13647">
      <w:pPr>
        <w:pStyle w:val="ListParagraph"/>
        <w:rPr>
          <w:sz w:val="24"/>
          <w:szCs w:val="24"/>
        </w:rPr>
      </w:pPr>
    </w:p>
    <w:p w:rsidR="00D13647" w:rsidRPr="000B15AB" w:rsidRDefault="00D13647" w:rsidP="00D13647">
      <w:pPr>
        <w:pStyle w:val="ListParagraph"/>
        <w:rPr>
          <w:sz w:val="24"/>
          <w:szCs w:val="24"/>
        </w:rPr>
      </w:pPr>
    </w:p>
    <w:tbl>
      <w:tblPr>
        <w:tblStyle w:val="TableGrid"/>
        <w:tblW w:w="9876" w:type="dxa"/>
        <w:tblBorders>
          <w:top w:val="none" w:sz="0" w:space="0" w:color="auto"/>
          <w:left w:val="none" w:sz="0" w:space="0" w:color="auto"/>
          <w:right w:val="none" w:sz="0" w:space="0" w:color="auto"/>
        </w:tblBorders>
        <w:tblLook w:val="04A0" w:firstRow="1" w:lastRow="0" w:firstColumn="1" w:lastColumn="0" w:noHBand="0" w:noVBand="1"/>
      </w:tblPr>
      <w:tblGrid>
        <w:gridCol w:w="3292"/>
        <w:gridCol w:w="3292"/>
        <w:gridCol w:w="3292"/>
      </w:tblGrid>
      <w:tr w:rsidR="00D13647" w:rsidTr="008A4C49">
        <w:trPr>
          <w:trHeight w:val="523"/>
        </w:trPr>
        <w:tc>
          <w:tcPr>
            <w:tcW w:w="3292" w:type="dxa"/>
          </w:tcPr>
          <w:p w:rsidR="00D13647" w:rsidRPr="00A2576B" w:rsidRDefault="00D13647" w:rsidP="008A4C49">
            <w:pPr>
              <w:jc w:val="center"/>
              <w:rPr>
                <w:b/>
                <w:sz w:val="24"/>
                <w:szCs w:val="24"/>
                <w:u w:val="single"/>
              </w:rPr>
            </w:pPr>
            <w:r w:rsidRPr="00A2576B">
              <w:rPr>
                <w:b/>
                <w:sz w:val="24"/>
                <w:szCs w:val="24"/>
                <w:u w:val="single"/>
              </w:rPr>
              <w:t>What</w:t>
            </w:r>
          </w:p>
        </w:tc>
        <w:tc>
          <w:tcPr>
            <w:tcW w:w="3292" w:type="dxa"/>
          </w:tcPr>
          <w:p w:rsidR="00D13647" w:rsidRPr="00A2576B" w:rsidRDefault="00D13647" w:rsidP="008A4C49">
            <w:pPr>
              <w:jc w:val="center"/>
              <w:rPr>
                <w:b/>
                <w:sz w:val="24"/>
                <w:szCs w:val="24"/>
                <w:u w:val="single"/>
              </w:rPr>
            </w:pPr>
            <w:r w:rsidRPr="00A2576B">
              <w:rPr>
                <w:b/>
                <w:sz w:val="24"/>
                <w:szCs w:val="24"/>
                <w:u w:val="single"/>
              </w:rPr>
              <w:t>Who</w:t>
            </w:r>
          </w:p>
        </w:tc>
        <w:tc>
          <w:tcPr>
            <w:tcW w:w="3292" w:type="dxa"/>
          </w:tcPr>
          <w:p w:rsidR="00D13647" w:rsidRPr="00A2576B" w:rsidRDefault="00D13647" w:rsidP="008A4C49">
            <w:pPr>
              <w:jc w:val="center"/>
              <w:rPr>
                <w:b/>
                <w:sz w:val="24"/>
                <w:szCs w:val="24"/>
                <w:u w:val="single"/>
              </w:rPr>
            </w:pPr>
            <w:r w:rsidRPr="00A2576B">
              <w:rPr>
                <w:b/>
                <w:sz w:val="24"/>
                <w:szCs w:val="24"/>
                <w:u w:val="single"/>
              </w:rPr>
              <w:t>Completion</w:t>
            </w:r>
          </w:p>
        </w:tc>
      </w:tr>
      <w:tr w:rsidR="00D13647" w:rsidTr="008A4C49">
        <w:trPr>
          <w:trHeight w:val="1073"/>
        </w:trPr>
        <w:tc>
          <w:tcPr>
            <w:tcW w:w="3292" w:type="dxa"/>
          </w:tcPr>
          <w:p w:rsidR="00D13647" w:rsidRDefault="00D13647" w:rsidP="008A4C49">
            <w:pPr>
              <w:rPr>
                <w:sz w:val="24"/>
                <w:szCs w:val="24"/>
              </w:rPr>
            </w:pPr>
            <w:r>
              <w:rPr>
                <w:sz w:val="24"/>
                <w:szCs w:val="24"/>
              </w:rPr>
              <w:t xml:space="preserve">Meeting notice for </w:t>
            </w:r>
            <w:proofErr w:type="spellStart"/>
            <w:r>
              <w:rPr>
                <w:sz w:val="24"/>
                <w:szCs w:val="24"/>
              </w:rPr>
              <w:t>eval</w:t>
            </w:r>
            <w:proofErr w:type="spellEnd"/>
            <w:r>
              <w:rPr>
                <w:sz w:val="24"/>
                <w:szCs w:val="24"/>
              </w:rPr>
              <w:t xml:space="preserve"> planning</w:t>
            </w:r>
          </w:p>
        </w:tc>
        <w:tc>
          <w:tcPr>
            <w:tcW w:w="3292" w:type="dxa"/>
          </w:tcPr>
          <w:p w:rsidR="00D13647" w:rsidRDefault="00D13647" w:rsidP="008A4C49">
            <w:pPr>
              <w:rPr>
                <w:sz w:val="24"/>
                <w:szCs w:val="24"/>
              </w:rPr>
            </w:pPr>
          </w:p>
        </w:tc>
        <w:tc>
          <w:tcPr>
            <w:tcW w:w="3292" w:type="dxa"/>
          </w:tcPr>
          <w:p w:rsidR="00D13647" w:rsidRDefault="00D13647" w:rsidP="008A4C49">
            <w:pPr>
              <w:rPr>
                <w:sz w:val="24"/>
                <w:szCs w:val="24"/>
              </w:rPr>
            </w:pPr>
          </w:p>
        </w:tc>
      </w:tr>
      <w:tr w:rsidR="00D13647" w:rsidTr="008A4C49">
        <w:trPr>
          <w:trHeight w:val="523"/>
        </w:trPr>
        <w:tc>
          <w:tcPr>
            <w:tcW w:w="3292" w:type="dxa"/>
          </w:tcPr>
          <w:p w:rsidR="00D13647" w:rsidRDefault="00D13647" w:rsidP="008A4C49">
            <w:pPr>
              <w:rPr>
                <w:sz w:val="24"/>
                <w:szCs w:val="24"/>
              </w:rPr>
            </w:pPr>
            <w:r>
              <w:rPr>
                <w:sz w:val="24"/>
                <w:szCs w:val="24"/>
              </w:rPr>
              <w:t xml:space="preserve">Permission to </w:t>
            </w:r>
            <w:proofErr w:type="spellStart"/>
            <w:r>
              <w:rPr>
                <w:sz w:val="24"/>
                <w:szCs w:val="24"/>
              </w:rPr>
              <w:t>eval</w:t>
            </w:r>
            <w:proofErr w:type="spellEnd"/>
            <w:r>
              <w:rPr>
                <w:sz w:val="24"/>
                <w:szCs w:val="24"/>
              </w:rPr>
              <w:t xml:space="preserve"> form</w:t>
            </w:r>
          </w:p>
        </w:tc>
        <w:tc>
          <w:tcPr>
            <w:tcW w:w="3292" w:type="dxa"/>
          </w:tcPr>
          <w:p w:rsidR="00D13647" w:rsidRDefault="00D13647" w:rsidP="008A4C49">
            <w:pPr>
              <w:rPr>
                <w:sz w:val="24"/>
                <w:szCs w:val="24"/>
              </w:rPr>
            </w:pPr>
          </w:p>
        </w:tc>
        <w:tc>
          <w:tcPr>
            <w:tcW w:w="3292" w:type="dxa"/>
          </w:tcPr>
          <w:p w:rsidR="00D13647" w:rsidRDefault="00D13647" w:rsidP="008A4C49">
            <w:pPr>
              <w:rPr>
                <w:sz w:val="24"/>
                <w:szCs w:val="24"/>
              </w:rPr>
            </w:pPr>
          </w:p>
        </w:tc>
      </w:tr>
      <w:tr w:rsidR="00D13647" w:rsidTr="008A4C49">
        <w:trPr>
          <w:trHeight w:val="523"/>
        </w:trPr>
        <w:tc>
          <w:tcPr>
            <w:tcW w:w="3292" w:type="dxa"/>
          </w:tcPr>
          <w:p w:rsidR="00D13647" w:rsidRDefault="00D13647" w:rsidP="008A4C49">
            <w:pPr>
              <w:rPr>
                <w:sz w:val="24"/>
                <w:szCs w:val="24"/>
              </w:rPr>
            </w:pPr>
            <w:r>
              <w:rPr>
                <w:sz w:val="24"/>
                <w:szCs w:val="24"/>
              </w:rPr>
              <w:t>Test Description Sheets</w:t>
            </w:r>
          </w:p>
        </w:tc>
        <w:tc>
          <w:tcPr>
            <w:tcW w:w="3292" w:type="dxa"/>
          </w:tcPr>
          <w:p w:rsidR="00D13647" w:rsidRDefault="00D13647" w:rsidP="008A4C49">
            <w:pPr>
              <w:rPr>
                <w:sz w:val="24"/>
                <w:szCs w:val="24"/>
              </w:rPr>
            </w:pPr>
          </w:p>
        </w:tc>
        <w:tc>
          <w:tcPr>
            <w:tcW w:w="3292" w:type="dxa"/>
          </w:tcPr>
          <w:p w:rsidR="00D13647" w:rsidRDefault="00D13647" w:rsidP="008A4C49">
            <w:pPr>
              <w:rPr>
                <w:sz w:val="24"/>
                <w:szCs w:val="24"/>
              </w:rPr>
            </w:pPr>
          </w:p>
        </w:tc>
      </w:tr>
      <w:tr w:rsidR="00D13647" w:rsidTr="008A4C49">
        <w:trPr>
          <w:trHeight w:val="523"/>
        </w:trPr>
        <w:tc>
          <w:tcPr>
            <w:tcW w:w="3292" w:type="dxa"/>
          </w:tcPr>
          <w:p w:rsidR="00D13647" w:rsidRDefault="00D13647" w:rsidP="008A4C49">
            <w:pPr>
              <w:rPr>
                <w:sz w:val="24"/>
                <w:szCs w:val="24"/>
              </w:rPr>
            </w:pPr>
            <w:r>
              <w:rPr>
                <w:sz w:val="24"/>
                <w:szCs w:val="24"/>
              </w:rPr>
              <w:t>Record Review</w:t>
            </w:r>
          </w:p>
        </w:tc>
        <w:tc>
          <w:tcPr>
            <w:tcW w:w="3292" w:type="dxa"/>
          </w:tcPr>
          <w:p w:rsidR="00D13647" w:rsidRDefault="00D13647" w:rsidP="008A4C49">
            <w:pPr>
              <w:rPr>
                <w:sz w:val="24"/>
                <w:szCs w:val="24"/>
              </w:rPr>
            </w:pPr>
          </w:p>
        </w:tc>
        <w:tc>
          <w:tcPr>
            <w:tcW w:w="3292" w:type="dxa"/>
          </w:tcPr>
          <w:p w:rsidR="00D13647" w:rsidRDefault="00D13647" w:rsidP="008A4C49">
            <w:pPr>
              <w:rPr>
                <w:sz w:val="24"/>
                <w:szCs w:val="24"/>
              </w:rPr>
            </w:pPr>
          </w:p>
        </w:tc>
      </w:tr>
      <w:tr w:rsidR="00D13647" w:rsidTr="008A4C49">
        <w:trPr>
          <w:trHeight w:val="551"/>
        </w:trPr>
        <w:tc>
          <w:tcPr>
            <w:tcW w:w="3292" w:type="dxa"/>
          </w:tcPr>
          <w:p w:rsidR="00D13647" w:rsidRDefault="00D13647" w:rsidP="008A4C49">
            <w:pPr>
              <w:rPr>
                <w:sz w:val="24"/>
                <w:szCs w:val="24"/>
              </w:rPr>
            </w:pPr>
            <w:r>
              <w:rPr>
                <w:sz w:val="24"/>
                <w:szCs w:val="24"/>
              </w:rPr>
              <w:t>Speech/Language Assessment</w:t>
            </w:r>
          </w:p>
        </w:tc>
        <w:tc>
          <w:tcPr>
            <w:tcW w:w="3292" w:type="dxa"/>
          </w:tcPr>
          <w:p w:rsidR="00D13647" w:rsidRDefault="00D13647" w:rsidP="008A4C49">
            <w:pPr>
              <w:rPr>
                <w:sz w:val="24"/>
                <w:szCs w:val="24"/>
              </w:rPr>
            </w:pPr>
          </w:p>
        </w:tc>
        <w:tc>
          <w:tcPr>
            <w:tcW w:w="3292" w:type="dxa"/>
          </w:tcPr>
          <w:p w:rsidR="00D13647" w:rsidRDefault="00D13647" w:rsidP="008A4C49">
            <w:pPr>
              <w:rPr>
                <w:sz w:val="24"/>
                <w:szCs w:val="24"/>
              </w:rPr>
            </w:pPr>
          </w:p>
        </w:tc>
      </w:tr>
      <w:tr w:rsidR="00D13647" w:rsidTr="00D13647">
        <w:trPr>
          <w:trHeight w:val="647"/>
        </w:trPr>
        <w:tc>
          <w:tcPr>
            <w:tcW w:w="3292" w:type="dxa"/>
          </w:tcPr>
          <w:p w:rsidR="00D13647" w:rsidRDefault="00D13647" w:rsidP="008A4C49">
            <w:pPr>
              <w:rPr>
                <w:sz w:val="24"/>
                <w:szCs w:val="24"/>
              </w:rPr>
            </w:pPr>
            <w:r>
              <w:rPr>
                <w:sz w:val="24"/>
                <w:szCs w:val="24"/>
              </w:rPr>
              <w:t>Medical Statement (for suspected voice disorder)</w:t>
            </w:r>
          </w:p>
        </w:tc>
        <w:tc>
          <w:tcPr>
            <w:tcW w:w="3292" w:type="dxa"/>
          </w:tcPr>
          <w:p w:rsidR="00D13647" w:rsidRDefault="00D13647" w:rsidP="008A4C49">
            <w:pPr>
              <w:rPr>
                <w:sz w:val="24"/>
                <w:szCs w:val="24"/>
              </w:rPr>
            </w:pPr>
          </w:p>
        </w:tc>
        <w:tc>
          <w:tcPr>
            <w:tcW w:w="3292" w:type="dxa"/>
          </w:tcPr>
          <w:p w:rsidR="00D13647" w:rsidRDefault="00D13647" w:rsidP="008A4C49">
            <w:pPr>
              <w:rPr>
                <w:sz w:val="24"/>
                <w:szCs w:val="24"/>
              </w:rPr>
            </w:pPr>
          </w:p>
        </w:tc>
      </w:tr>
      <w:tr w:rsidR="00D13647" w:rsidTr="00D13647">
        <w:trPr>
          <w:trHeight w:val="449"/>
        </w:trPr>
        <w:tc>
          <w:tcPr>
            <w:tcW w:w="3292" w:type="dxa"/>
          </w:tcPr>
          <w:p w:rsidR="00D13647" w:rsidRDefault="00D13647" w:rsidP="008A4C49">
            <w:pPr>
              <w:rPr>
                <w:sz w:val="24"/>
                <w:szCs w:val="24"/>
              </w:rPr>
            </w:pPr>
            <w:r>
              <w:rPr>
                <w:sz w:val="24"/>
                <w:szCs w:val="24"/>
              </w:rPr>
              <w:t>Hearing Screening</w:t>
            </w:r>
          </w:p>
        </w:tc>
        <w:tc>
          <w:tcPr>
            <w:tcW w:w="3292" w:type="dxa"/>
          </w:tcPr>
          <w:p w:rsidR="00D13647" w:rsidRDefault="00D13647" w:rsidP="008A4C49">
            <w:pPr>
              <w:rPr>
                <w:sz w:val="24"/>
                <w:szCs w:val="24"/>
              </w:rPr>
            </w:pPr>
          </w:p>
        </w:tc>
        <w:tc>
          <w:tcPr>
            <w:tcW w:w="3292" w:type="dxa"/>
          </w:tcPr>
          <w:p w:rsidR="00D13647" w:rsidRDefault="00D13647" w:rsidP="008A4C49">
            <w:pPr>
              <w:rPr>
                <w:sz w:val="24"/>
                <w:szCs w:val="24"/>
              </w:rPr>
            </w:pPr>
          </w:p>
        </w:tc>
      </w:tr>
      <w:tr w:rsidR="00D13647" w:rsidTr="00D13647">
        <w:trPr>
          <w:trHeight w:val="449"/>
        </w:trPr>
        <w:tc>
          <w:tcPr>
            <w:tcW w:w="3292" w:type="dxa"/>
          </w:tcPr>
          <w:p w:rsidR="00D13647" w:rsidRDefault="00D13647" w:rsidP="008A4C49">
            <w:pPr>
              <w:rPr>
                <w:sz w:val="24"/>
                <w:szCs w:val="24"/>
              </w:rPr>
            </w:pPr>
            <w:r>
              <w:rPr>
                <w:sz w:val="24"/>
                <w:szCs w:val="24"/>
              </w:rPr>
              <w:t>Oral Mechanism</w:t>
            </w:r>
          </w:p>
        </w:tc>
        <w:tc>
          <w:tcPr>
            <w:tcW w:w="3292" w:type="dxa"/>
          </w:tcPr>
          <w:p w:rsidR="00D13647" w:rsidRDefault="00D13647" w:rsidP="008A4C49">
            <w:pPr>
              <w:rPr>
                <w:sz w:val="24"/>
                <w:szCs w:val="24"/>
              </w:rPr>
            </w:pPr>
          </w:p>
        </w:tc>
        <w:tc>
          <w:tcPr>
            <w:tcW w:w="3292" w:type="dxa"/>
          </w:tcPr>
          <w:p w:rsidR="00D13647" w:rsidRDefault="00D13647" w:rsidP="008A4C49">
            <w:pPr>
              <w:rPr>
                <w:sz w:val="24"/>
                <w:szCs w:val="24"/>
              </w:rPr>
            </w:pPr>
          </w:p>
        </w:tc>
      </w:tr>
      <w:tr w:rsidR="00D13647" w:rsidTr="00D13647">
        <w:trPr>
          <w:trHeight w:val="449"/>
        </w:trPr>
        <w:tc>
          <w:tcPr>
            <w:tcW w:w="3292" w:type="dxa"/>
          </w:tcPr>
          <w:p w:rsidR="00D13647" w:rsidRDefault="00D13647" w:rsidP="008A4C49">
            <w:pPr>
              <w:rPr>
                <w:sz w:val="24"/>
                <w:szCs w:val="24"/>
              </w:rPr>
            </w:pPr>
            <w:r>
              <w:rPr>
                <w:sz w:val="24"/>
                <w:szCs w:val="24"/>
              </w:rPr>
              <w:t xml:space="preserve">Language Sample </w:t>
            </w:r>
          </w:p>
          <w:p w:rsidR="00D13647" w:rsidRDefault="00D13647" w:rsidP="008A4C49">
            <w:pPr>
              <w:rPr>
                <w:sz w:val="24"/>
                <w:szCs w:val="24"/>
              </w:rPr>
            </w:pPr>
            <w:r>
              <w:rPr>
                <w:sz w:val="24"/>
                <w:szCs w:val="24"/>
              </w:rPr>
              <w:t>(expression and comprehension)</w:t>
            </w:r>
          </w:p>
        </w:tc>
        <w:tc>
          <w:tcPr>
            <w:tcW w:w="3292" w:type="dxa"/>
          </w:tcPr>
          <w:p w:rsidR="00D13647" w:rsidRDefault="00D13647" w:rsidP="008A4C49">
            <w:pPr>
              <w:rPr>
                <w:sz w:val="24"/>
                <w:szCs w:val="24"/>
              </w:rPr>
            </w:pPr>
          </w:p>
        </w:tc>
        <w:tc>
          <w:tcPr>
            <w:tcW w:w="3292" w:type="dxa"/>
          </w:tcPr>
          <w:p w:rsidR="00D13647" w:rsidRDefault="00D13647" w:rsidP="008A4C49">
            <w:pPr>
              <w:rPr>
                <w:sz w:val="24"/>
                <w:szCs w:val="24"/>
              </w:rPr>
            </w:pPr>
          </w:p>
        </w:tc>
      </w:tr>
      <w:tr w:rsidR="00D13647" w:rsidTr="00D13647">
        <w:trPr>
          <w:trHeight w:val="449"/>
        </w:trPr>
        <w:tc>
          <w:tcPr>
            <w:tcW w:w="3292" w:type="dxa"/>
          </w:tcPr>
          <w:p w:rsidR="00D13647" w:rsidRDefault="00D13647" w:rsidP="008A4C49">
            <w:pPr>
              <w:rPr>
                <w:sz w:val="24"/>
                <w:szCs w:val="24"/>
              </w:rPr>
            </w:pPr>
            <w:r>
              <w:rPr>
                <w:sz w:val="24"/>
                <w:szCs w:val="24"/>
              </w:rPr>
              <w:t>Voice Assess. Scale</w:t>
            </w:r>
          </w:p>
        </w:tc>
        <w:tc>
          <w:tcPr>
            <w:tcW w:w="3292" w:type="dxa"/>
          </w:tcPr>
          <w:p w:rsidR="00D13647" w:rsidRDefault="00D13647" w:rsidP="008A4C49">
            <w:pPr>
              <w:rPr>
                <w:sz w:val="24"/>
                <w:szCs w:val="24"/>
              </w:rPr>
            </w:pPr>
          </w:p>
        </w:tc>
        <w:tc>
          <w:tcPr>
            <w:tcW w:w="3292" w:type="dxa"/>
          </w:tcPr>
          <w:p w:rsidR="00D13647" w:rsidRDefault="00D13647" w:rsidP="008A4C49">
            <w:pPr>
              <w:rPr>
                <w:sz w:val="24"/>
                <w:szCs w:val="24"/>
              </w:rPr>
            </w:pPr>
          </w:p>
        </w:tc>
      </w:tr>
      <w:tr w:rsidR="00D13647" w:rsidTr="00D13647">
        <w:trPr>
          <w:trHeight w:val="244"/>
        </w:trPr>
        <w:tc>
          <w:tcPr>
            <w:tcW w:w="3292" w:type="dxa"/>
            <w:vMerge w:val="restart"/>
          </w:tcPr>
          <w:p w:rsidR="00D13647" w:rsidRDefault="00D13647" w:rsidP="008A4C49">
            <w:pPr>
              <w:rPr>
                <w:sz w:val="24"/>
                <w:szCs w:val="24"/>
              </w:rPr>
            </w:pPr>
            <w:r>
              <w:rPr>
                <w:sz w:val="24"/>
                <w:szCs w:val="24"/>
              </w:rPr>
              <w:t>Fluency- Observation in 2 settings</w:t>
            </w:r>
          </w:p>
        </w:tc>
        <w:tc>
          <w:tcPr>
            <w:tcW w:w="3292" w:type="dxa"/>
          </w:tcPr>
          <w:p w:rsidR="00D13647" w:rsidRDefault="00D13647" w:rsidP="008A4C49">
            <w:pPr>
              <w:rPr>
                <w:sz w:val="24"/>
                <w:szCs w:val="24"/>
              </w:rPr>
            </w:pPr>
            <w:r>
              <w:rPr>
                <w:sz w:val="24"/>
                <w:szCs w:val="24"/>
              </w:rPr>
              <w:t>1.</w:t>
            </w:r>
          </w:p>
        </w:tc>
        <w:tc>
          <w:tcPr>
            <w:tcW w:w="3292" w:type="dxa"/>
          </w:tcPr>
          <w:p w:rsidR="00D13647" w:rsidRDefault="00D13647" w:rsidP="008A4C49">
            <w:pPr>
              <w:rPr>
                <w:sz w:val="24"/>
                <w:szCs w:val="24"/>
              </w:rPr>
            </w:pPr>
            <w:r>
              <w:rPr>
                <w:sz w:val="24"/>
                <w:szCs w:val="24"/>
              </w:rPr>
              <w:t>1.</w:t>
            </w:r>
          </w:p>
        </w:tc>
      </w:tr>
      <w:tr w:rsidR="00D13647" w:rsidTr="00D13647">
        <w:trPr>
          <w:trHeight w:val="244"/>
        </w:trPr>
        <w:tc>
          <w:tcPr>
            <w:tcW w:w="3292" w:type="dxa"/>
            <w:vMerge/>
          </w:tcPr>
          <w:p w:rsidR="00D13647" w:rsidRDefault="00D13647" w:rsidP="008A4C49">
            <w:pPr>
              <w:rPr>
                <w:sz w:val="24"/>
                <w:szCs w:val="24"/>
              </w:rPr>
            </w:pPr>
          </w:p>
        </w:tc>
        <w:tc>
          <w:tcPr>
            <w:tcW w:w="3292" w:type="dxa"/>
          </w:tcPr>
          <w:p w:rsidR="00D13647" w:rsidRDefault="00D13647" w:rsidP="008A4C49">
            <w:pPr>
              <w:rPr>
                <w:sz w:val="24"/>
                <w:szCs w:val="24"/>
              </w:rPr>
            </w:pPr>
            <w:r>
              <w:rPr>
                <w:sz w:val="24"/>
                <w:szCs w:val="24"/>
              </w:rPr>
              <w:t>2.</w:t>
            </w:r>
          </w:p>
        </w:tc>
        <w:tc>
          <w:tcPr>
            <w:tcW w:w="3292" w:type="dxa"/>
          </w:tcPr>
          <w:p w:rsidR="00D13647" w:rsidRDefault="00D13647" w:rsidP="008A4C49">
            <w:pPr>
              <w:rPr>
                <w:sz w:val="24"/>
                <w:szCs w:val="24"/>
              </w:rPr>
            </w:pPr>
            <w:r>
              <w:rPr>
                <w:sz w:val="24"/>
                <w:szCs w:val="24"/>
              </w:rPr>
              <w:t>2.</w:t>
            </w:r>
          </w:p>
        </w:tc>
      </w:tr>
      <w:tr w:rsidR="00D13647" w:rsidTr="00D13647">
        <w:trPr>
          <w:trHeight w:val="449"/>
        </w:trPr>
        <w:tc>
          <w:tcPr>
            <w:tcW w:w="3292" w:type="dxa"/>
          </w:tcPr>
          <w:p w:rsidR="00D13647" w:rsidRDefault="00D13647" w:rsidP="008A4C49">
            <w:pPr>
              <w:rPr>
                <w:sz w:val="24"/>
                <w:szCs w:val="24"/>
              </w:rPr>
            </w:pPr>
            <w:r>
              <w:rPr>
                <w:sz w:val="24"/>
                <w:szCs w:val="24"/>
              </w:rPr>
              <w:t>Assessment to Determine Impact</w:t>
            </w:r>
          </w:p>
        </w:tc>
        <w:tc>
          <w:tcPr>
            <w:tcW w:w="3292" w:type="dxa"/>
          </w:tcPr>
          <w:p w:rsidR="00D13647" w:rsidRDefault="00D13647" w:rsidP="008A4C49">
            <w:pPr>
              <w:rPr>
                <w:sz w:val="24"/>
                <w:szCs w:val="24"/>
              </w:rPr>
            </w:pPr>
          </w:p>
        </w:tc>
        <w:tc>
          <w:tcPr>
            <w:tcW w:w="3292" w:type="dxa"/>
          </w:tcPr>
          <w:p w:rsidR="00D13647" w:rsidRDefault="00D13647" w:rsidP="008A4C49">
            <w:pPr>
              <w:rPr>
                <w:sz w:val="24"/>
                <w:szCs w:val="24"/>
              </w:rPr>
            </w:pPr>
          </w:p>
        </w:tc>
      </w:tr>
      <w:tr w:rsidR="00D13647" w:rsidTr="00D13647">
        <w:trPr>
          <w:trHeight w:val="449"/>
        </w:trPr>
        <w:tc>
          <w:tcPr>
            <w:tcW w:w="3292" w:type="dxa"/>
          </w:tcPr>
          <w:p w:rsidR="00D13647" w:rsidRDefault="00D13647" w:rsidP="008A4C49">
            <w:pPr>
              <w:rPr>
                <w:sz w:val="24"/>
                <w:szCs w:val="24"/>
              </w:rPr>
            </w:pPr>
            <w:r>
              <w:rPr>
                <w:sz w:val="24"/>
                <w:szCs w:val="24"/>
              </w:rPr>
              <w:t>Additional Assess. If necessary</w:t>
            </w:r>
          </w:p>
        </w:tc>
        <w:tc>
          <w:tcPr>
            <w:tcW w:w="3292" w:type="dxa"/>
          </w:tcPr>
          <w:p w:rsidR="00D13647" w:rsidRDefault="00D13647" w:rsidP="008A4C49">
            <w:pPr>
              <w:rPr>
                <w:sz w:val="24"/>
                <w:szCs w:val="24"/>
              </w:rPr>
            </w:pPr>
          </w:p>
        </w:tc>
        <w:tc>
          <w:tcPr>
            <w:tcW w:w="3292" w:type="dxa"/>
          </w:tcPr>
          <w:p w:rsidR="00D13647" w:rsidRDefault="00D13647" w:rsidP="008A4C49">
            <w:pPr>
              <w:rPr>
                <w:sz w:val="24"/>
                <w:szCs w:val="24"/>
              </w:rPr>
            </w:pPr>
          </w:p>
        </w:tc>
      </w:tr>
      <w:tr w:rsidR="00D13647" w:rsidTr="008A4C49">
        <w:trPr>
          <w:trHeight w:val="523"/>
        </w:trPr>
        <w:tc>
          <w:tcPr>
            <w:tcW w:w="3292" w:type="dxa"/>
          </w:tcPr>
          <w:p w:rsidR="00D13647" w:rsidRDefault="00D13647" w:rsidP="008A4C49">
            <w:pPr>
              <w:rPr>
                <w:sz w:val="24"/>
                <w:szCs w:val="24"/>
              </w:rPr>
            </w:pPr>
            <w:r>
              <w:rPr>
                <w:sz w:val="24"/>
                <w:szCs w:val="24"/>
              </w:rPr>
              <w:t>Meeting notice/Eligibility</w:t>
            </w:r>
          </w:p>
        </w:tc>
        <w:tc>
          <w:tcPr>
            <w:tcW w:w="3292" w:type="dxa"/>
          </w:tcPr>
          <w:p w:rsidR="00D13647" w:rsidRDefault="00D13647" w:rsidP="008A4C49">
            <w:pPr>
              <w:rPr>
                <w:sz w:val="24"/>
                <w:szCs w:val="24"/>
              </w:rPr>
            </w:pPr>
          </w:p>
        </w:tc>
        <w:tc>
          <w:tcPr>
            <w:tcW w:w="3292" w:type="dxa"/>
          </w:tcPr>
          <w:p w:rsidR="00D13647" w:rsidRDefault="00D13647" w:rsidP="008A4C49">
            <w:pPr>
              <w:rPr>
                <w:sz w:val="24"/>
                <w:szCs w:val="24"/>
              </w:rPr>
            </w:pPr>
          </w:p>
        </w:tc>
      </w:tr>
      <w:tr w:rsidR="00D13647" w:rsidTr="008A4C49">
        <w:trPr>
          <w:trHeight w:val="523"/>
        </w:trPr>
        <w:tc>
          <w:tcPr>
            <w:tcW w:w="3292" w:type="dxa"/>
          </w:tcPr>
          <w:p w:rsidR="00D13647" w:rsidRDefault="00D13647" w:rsidP="008A4C49">
            <w:pPr>
              <w:rPr>
                <w:sz w:val="24"/>
                <w:szCs w:val="24"/>
              </w:rPr>
            </w:pPr>
            <w:r>
              <w:rPr>
                <w:sz w:val="24"/>
                <w:szCs w:val="24"/>
              </w:rPr>
              <w:t>Eligibility Statement</w:t>
            </w:r>
          </w:p>
        </w:tc>
        <w:tc>
          <w:tcPr>
            <w:tcW w:w="3292" w:type="dxa"/>
          </w:tcPr>
          <w:p w:rsidR="00D13647" w:rsidRDefault="00D13647" w:rsidP="008A4C49">
            <w:pPr>
              <w:rPr>
                <w:sz w:val="24"/>
                <w:szCs w:val="24"/>
              </w:rPr>
            </w:pPr>
          </w:p>
        </w:tc>
        <w:tc>
          <w:tcPr>
            <w:tcW w:w="3292" w:type="dxa"/>
          </w:tcPr>
          <w:p w:rsidR="00D13647" w:rsidRDefault="00D13647" w:rsidP="008A4C49">
            <w:pPr>
              <w:rPr>
                <w:sz w:val="24"/>
                <w:szCs w:val="24"/>
              </w:rPr>
            </w:pPr>
          </w:p>
        </w:tc>
      </w:tr>
      <w:tr w:rsidR="00D13647" w:rsidTr="008A4C49">
        <w:trPr>
          <w:trHeight w:val="523"/>
        </w:trPr>
        <w:tc>
          <w:tcPr>
            <w:tcW w:w="3292" w:type="dxa"/>
          </w:tcPr>
          <w:p w:rsidR="00D13647" w:rsidRDefault="00D13647" w:rsidP="008A4C49">
            <w:pPr>
              <w:rPr>
                <w:sz w:val="24"/>
                <w:szCs w:val="24"/>
              </w:rPr>
            </w:pPr>
            <w:r>
              <w:rPr>
                <w:sz w:val="24"/>
                <w:szCs w:val="24"/>
              </w:rPr>
              <w:t>Prior Written Notice</w:t>
            </w:r>
          </w:p>
        </w:tc>
        <w:tc>
          <w:tcPr>
            <w:tcW w:w="3292" w:type="dxa"/>
          </w:tcPr>
          <w:p w:rsidR="00D13647" w:rsidRDefault="00D13647" w:rsidP="008A4C49">
            <w:pPr>
              <w:rPr>
                <w:sz w:val="24"/>
                <w:szCs w:val="24"/>
              </w:rPr>
            </w:pPr>
          </w:p>
        </w:tc>
        <w:tc>
          <w:tcPr>
            <w:tcW w:w="3292" w:type="dxa"/>
          </w:tcPr>
          <w:p w:rsidR="00D13647" w:rsidRDefault="00D13647" w:rsidP="008A4C49">
            <w:pPr>
              <w:rPr>
                <w:sz w:val="24"/>
                <w:szCs w:val="24"/>
              </w:rPr>
            </w:pPr>
          </w:p>
        </w:tc>
      </w:tr>
      <w:tr w:rsidR="00D13647" w:rsidTr="008A4C49">
        <w:trPr>
          <w:trHeight w:val="523"/>
        </w:trPr>
        <w:tc>
          <w:tcPr>
            <w:tcW w:w="3292" w:type="dxa"/>
          </w:tcPr>
          <w:p w:rsidR="00D13647" w:rsidRDefault="00D13647" w:rsidP="008A4C49">
            <w:pPr>
              <w:rPr>
                <w:sz w:val="24"/>
                <w:szCs w:val="24"/>
              </w:rPr>
            </w:pPr>
            <w:r>
              <w:rPr>
                <w:sz w:val="24"/>
                <w:szCs w:val="24"/>
              </w:rPr>
              <w:t>Copy to parents/Rosie</w:t>
            </w:r>
          </w:p>
        </w:tc>
        <w:tc>
          <w:tcPr>
            <w:tcW w:w="3292" w:type="dxa"/>
          </w:tcPr>
          <w:p w:rsidR="00D13647" w:rsidRDefault="00D13647" w:rsidP="008A4C49">
            <w:pPr>
              <w:rPr>
                <w:sz w:val="24"/>
                <w:szCs w:val="24"/>
              </w:rPr>
            </w:pPr>
          </w:p>
        </w:tc>
        <w:tc>
          <w:tcPr>
            <w:tcW w:w="3292" w:type="dxa"/>
          </w:tcPr>
          <w:p w:rsidR="00D13647" w:rsidRDefault="00D13647" w:rsidP="008A4C49">
            <w:pPr>
              <w:rPr>
                <w:sz w:val="24"/>
                <w:szCs w:val="24"/>
              </w:rPr>
            </w:pPr>
          </w:p>
        </w:tc>
      </w:tr>
    </w:tbl>
    <w:p w:rsidR="00420BFA" w:rsidRDefault="00420BFA" w:rsidP="00D13647">
      <w:pPr>
        <w:pStyle w:val="Title2"/>
        <w:jc w:val="center"/>
        <w:rPr>
          <w:rFonts w:asciiTheme="minorHAnsi" w:hAnsiTheme="minorHAnsi" w:cstheme="minorHAnsi"/>
          <w:b/>
          <w:bCs/>
          <w:color w:val="000000"/>
          <w:sz w:val="32"/>
          <w:szCs w:val="32"/>
        </w:rPr>
      </w:pPr>
      <w:r w:rsidRPr="00420BFA">
        <w:rPr>
          <w:rFonts w:asciiTheme="minorHAnsi" w:hAnsiTheme="minorHAnsi" w:cstheme="minorHAnsi"/>
          <w:b/>
          <w:bCs/>
          <w:color w:val="000000"/>
          <w:sz w:val="32"/>
          <w:szCs w:val="32"/>
        </w:rPr>
        <w:lastRenderedPageBreak/>
        <w:t>Vision Impairment: Eligibility Requirements</w:t>
      </w:r>
    </w:p>
    <w:p w:rsidR="00420BFA" w:rsidRPr="00420BFA" w:rsidRDefault="00420BFA" w:rsidP="00420BFA"/>
    <w:p w:rsidR="00420BFA" w:rsidRPr="00420BFA" w:rsidRDefault="00420BFA" w:rsidP="00420BFA">
      <w:pPr>
        <w:pStyle w:val="Subtitle2"/>
        <w:rPr>
          <w:rFonts w:asciiTheme="minorHAnsi" w:hAnsiTheme="minorHAnsi" w:cstheme="minorHAnsi"/>
          <w:color w:val="000000"/>
        </w:rPr>
      </w:pPr>
      <w:r w:rsidRPr="00420BFA">
        <w:rPr>
          <w:rFonts w:asciiTheme="minorHAnsi" w:hAnsiTheme="minorHAnsi" w:cstheme="minorHAnsi"/>
          <w:b/>
          <w:bCs/>
          <w:color w:val="000000"/>
        </w:rPr>
        <w:t xml:space="preserve">Definition </w:t>
      </w:r>
    </w:p>
    <w:p w:rsidR="00420BFA" w:rsidRDefault="00420BFA" w:rsidP="00420BFA">
      <w:pPr>
        <w:pStyle w:val="Normal9"/>
        <w:rPr>
          <w:rFonts w:asciiTheme="minorHAnsi" w:hAnsiTheme="minorHAnsi" w:cstheme="minorHAnsi"/>
          <w:color w:val="000000"/>
        </w:rPr>
      </w:pPr>
      <w:r w:rsidRPr="00420BFA">
        <w:rPr>
          <w:rFonts w:asciiTheme="minorHAnsi" w:hAnsiTheme="minorHAnsi" w:cstheme="minorHAnsi"/>
          <w:color w:val="000000"/>
        </w:rPr>
        <w:t xml:space="preserve">“Vision Impairment” means a visual impairment which, even with correction, adversely affects a student’s educational performance. This term includes those students who are partially sighted or blind. </w:t>
      </w:r>
    </w:p>
    <w:p w:rsidR="00420BFA" w:rsidRPr="00420BFA" w:rsidRDefault="00420BFA" w:rsidP="00420BFA"/>
    <w:p w:rsidR="00420BFA" w:rsidRPr="00420BFA" w:rsidRDefault="00420BFA" w:rsidP="00420BFA">
      <w:pPr>
        <w:pStyle w:val="Heading15"/>
        <w:rPr>
          <w:rFonts w:asciiTheme="minorHAnsi" w:hAnsiTheme="minorHAnsi" w:cstheme="minorHAnsi"/>
          <w:color w:val="000000"/>
        </w:rPr>
      </w:pPr>
      <w:r w:rsidRPr="00420BFA">
        <w:rPr>
          <w:rFonts w:asciiTheme="minorHAnsi" w:hAnsiTheme="minorHAnsi" w:cstheme="minorHAnsi"/>
          <w:b/>
          <w:bCs/>
          <w:color w:val="000000"/>
        </w:rPr>
        <w:t xml:space="preserve">Evaluation Requirements </w:t>
      </w:r>
    </w:p>
    <w:p w:rsidR="00420BFA" w:rsidRDefault="00420BFA" w:rsidP="00420BFA">
      <w:pPr>
        <w:pStyle w:val="Normal9"/>
        <w:rPr>
          <w:rFonts w:asciiTheme="minorHAnsi" w:hAnsiTheme="minorHAnsi" w:cstheme="minorHAnsi"/>
          <w:color w:val="000000"/>
        </w:rPr>
      </w:pPr>
      <w:r w:rsidRPr="00420BFA">
        <w:rPr>
          <w:rFonts w:asciiTheme="minorHAnsi" w:hAnsiTheme="minorHAnsi" w:cstheme="minorHAnsi"/>
          <w:color w:val="000000"/>
        </w:rPr>
        <w:t xml:space="preserve">The special education team must include at least one professional knowledgeable and experienced in the evaluation and education of students with vision impairments. The evaluation should include the following: </w:t>
      </w:r>
    </w:p>
    <w:p w:rsidR="00420BFA" w:rsidRPr="00420BFA" w:rsidRDefault="00420BFA" w:rsidP="00420BFA"/>
    <w:p w:rsidR="00420BFA" w:rsidRPr="00420BFA" w:rsidRDefault="00420BFA" w:rsidP="00420BFA">
      <w:pPr>
        <w:pStyle w:val="ListParagraph"/>
        <w:numPr>
          <w:ilvl w:val="0"/>
          <w:numId w:val="4"/>
        </w:numPr>
        <w:rPr>
          <w:rFonts w:cstheme="minorHAnsi"/>
          <w:sz w:val="24"/>
          <w:szCs w:val="24"/>
        </w:rPr>
      </w:pPr>
      <w:r w:rsidRPr="00420BFA">
        <w:rPr>
          <w:rFonts w:cstheme="minorHAnsi"/>
          <w:sz w:val="24"/>
          <w:szCs w:val="24"/>
        </w:rPr>
        <w:t xml:space="preserve">Regional </w:t>
      </w:r>
      <w:r>
        <w:rPr>
          <w:rFonts w:cstheme="minorHAnsi"/>
          <w:sz w:val="24"/>
          <w:szCs w:val="24"/>
        </w:rPr>
        <w:t>ESD</w:t>
      </w:r>
      <w:r w:rsidRPr="00420BFA">
        <w:rPr>
          <w:rFonts w:cstheme="minorHAnsi"/>
          <w:sz w:val="24"/>
          <w:szCs w:val="24"/>
        </w:rPr>
        <w:t xml:space="preserve">: Additional evaluations or assessments </w:t>
      </w:r>
      <w:proofErr w:type="gramStart"/>
      <w:r w:rsidRPr="00420BFA">
        <w:rPr>
          <w:rFonts w:cstheme="minorHAnsi"/>
          <w:sz w:val="24"/>
          <w:szCs w:val="24"/>
        </w:rPr>
        <w:t>that are</w:t>
      </w:r>
      <w:proofErr w:type="gramEnd"/>
      <w:r w:rsidRPr="00420BFA">
        <w:rPr>
          <w:rFonts w:cstheme="minorHAnsi"/>
          <w:sz w:val="24"/>
          <w:szCs w:val="24"/>
        </w:rPr>
        <w:t xml:space="preserve"> necessary to identify the student’s educational needs, including a functional assessment of Residual visual acuity or field of vision.</w:t>
      </w:r>
    </w:p>
    <w:p w:rsidR="00420BFA" w:rsidRPr="00420BFA" w:rsidRDefault="00420BFA" w:rsidP="00420BFA">
      <w:pPr>
        <w:pStyle w:val="ListParagraph"/>
        <w:numPr>
          <w:ilvl w:val="0"/>
          <w:numId w:val="4"/>
        </w:numPr>
        <w:rPr>
          <w:rFonts w:cstheme="minorHAnsi"/>
          <w:sz w:val="24"/>
          <w:szCs w:val="24"/>
        </w:rPr>
      </w:pPr>
      <w:r w:rsidRPr="00420BFA">
        <w:rPr>
          <w:rFonts w:cstheme="minorHAnsi"/>
          <w:sz w:val="24"/>
          <w:szCs w:val="24"/>
        </w:rPr>
        <w:t xml:space="preserve">Medical Professional: A medical report by an ophthalmologist or optometrist licensed by a State Board of Examiners indicating that the student has </w:t>
      </w:r>
      <w:proofErr w:type="gramStart"/>
      <w:r w:rsidRPr="00420BFA">
        <w:rPr>
          <w:rFonts w:cstheme="minorHAnsi"/>
          <w:sz w:val="24"/>
          <w:szCs w:val="24"/>
        </w:rPr>
        <w:t>a vision</w:t>
      </w:r>
      <w:proofErr w:type="gramEnd"/>
      <w:r w:rsidRPr="00420BFA">
        <w:rPr>
          <w:rFonts w:cstheme="minorHAnsi"/>
          <w:sz w:val="24"/>
          <w:szCs w:val="24"/>
        </w:rPr>
        <w:t xml:space="preserve"> impairment.</w:t>
      </w:r>
    </w:p>
    <w:p w:rsidR="00420BFA" w:rsidRPr="00420BFA" w:rsidRDefault="00420BFA" w:rsidP="00420BFA">
      <w:pPr>
        <w:pStyle w:val="ListParagraph"/>
        <w:numPr>
          <w:ilvl w:val="0"/>
          <w:numId w:val="4"/>
        </w:numPr>
        <w:rPr>
          <w:rFonts w:cstheme="minorHAnsi"/>
          <w:sz w:val="24"/>
          <w:szCs w:val="24"/>
        </w:rPr>
      </w:pPr>
      <w:r w:rsidRPr="00420BFA">
        <w:rPr>
          <w:rFonts w:cstheme="minorHAnsi"/>
          <w:sz w:val="24"/>
          <w:szCs w:val="24"/>
        </w:rPr>
        <w:t>Special Education Team: Assessments to determine the impact of the suspected disability on the student’s educational performance.</w:t>
      </w:r>
    </w:p>
    <w:p w:rsidR="00420BFA" w:rsidRPr="00BE3C81" w:rsidRDefault="00420BFA" w:rsidP="00420BFA">
      <w:pPr>
        <w:rPr>
          <w:b/>
          <w:sz w:val="24"/>
          <w:szCs w:val="24"/>
        </w:rPr>
      </w:pPr>
      <w:r w:rsidRPr="00BE3C81">
        <w:rPr>
          <w:b/>
          <w:sz w:val="24"/>
          <w:szCs w:val="24"/>
        </w:rPr>
        <w:t>Meeting Minutes</w:t>
      </w:r>
    </w:p>
    <w:p w:rsidR="00420BFA" w:rsidRDefault="00420BFA" w:rsidP="00420BFA">
      <w:pPr>
        <w:rPr>
          <w:sz w:val="24"/>
          <w:szCs w:val="24"/>
        </w:rPr>
      </w:pPr>
      <w:r>
        <w:rPr>
          <w:sz w:val="24"/>
          <w:szCs w:val="24"/>
        </w:rPr>
        <w:t>The meeting minutes should include the following:</w:t>
      </w:r>
    </w:p>
    <w:p w:rsidR="00420BFA" w:rsidRPr="00BE3C81" w:rsidRDefault="00420BFA" w:rsidP="00420BFA">
      <w:pPr>
        <w:pStyle w:val="ListParagraph"/>
        <w:numPr>
          <w:ilvl w:val="0"/>
          <w:numId w:val="1"/>
        </w:numPr>
        <w:rPr>
          <w:sz w:val="24"/>
          <w:szCs w:val="24"/>
        </w:rPr>
      </w:pPr>
      <w:r w:rsidRPr="00BE3C81">
        <w:rPr>
          <w:sz w:val="24"/>
          <w:szCs w:val="24"/>
        </w:rPr>
        <w:t xml:space="preserve">The criteria met by the student which documents the existence of the disability; </w:t>
      </w:r>
    </w:p>
    <w:p w:rsidR="00420BFA" w:rsidRPr="00BE3C81" w:rsidRDefault="00420BFA" w:rsidP="00420BFA">
      <w:pPr>
        <w:pStyle w:val="ListParagraph"/>
        <w:numPr>
          <w:ilvl w:val="0"/>
          <w:numId w:val="1"/>
        </w:numPr>
        <w:rPr>
          <w:sz w:val="24"/>
          <w:szCs w:val="24"/>
        </w:rPr>
      </w:pPr>
      <w:r w:rsidRPr="00BE3C81">
        <w:rPr>
          <w:sz w:val="24"/>
          <w:szCs w:val="24"/>
        </w:rPr>
        <w:t>A summary of the deliberation of the special education team regarding the procedures and the criteria; and</w:t>
      </w:r>
    </w:p>
    <w:p w:rsidR="00420BFA" w:rsidRPr="00BE3C81" w:rsidRDefault="00420BFA" w:rsidP="00420BFA">
      <w:pPr>
        <w:pStyle w:val="ListParagraph"/>
        <w:numPr>
          <w:ilvl w:val="0"/>
          <w:numId w:val="1"/>
        </w:numPr>
        <w:rPr>
          <w:sz w:val="24"/>
          <w:szCs w:val="24"/>
        </w:rPr>
      </w:pPr>
      <w:r w:rsidRPr="00BE3C81">
        <w:rPr>
          <w:sz w:val="24"/>
          <w:szCs w:val="24"/>
        </w:rPr>
        <w:t xml:space="preserve">A statement regarding the adverse impact on the student’s educational performance and the need for special education. </w:t>
      </w:r>
    </w:p>
    <w:p w:rsidR="00420BFA" w:rsidRDefault="00420BFA" w:rsidP="00420BFA">
      <w:pPr>
        <w:rPr>
          <w:rFonts w:cstheme="minorHAnsi"/>
          <w:sz w:val="24"/>
          <w:szCs w:val="24"/>
        </w:rPr>
      </w:pPr>
    </w:p>
    <w:p w:rsidR="00420BFA" w:rsidRDefault="00420BFA" w:rsidP="00420BFA">
      <w:pPr>
        <w:rPr>
          <w:rFonts w:cstheme="minorHAnsi"/>
          <w:sz w:val="24"/>
          <w:szCs w:val="24"/>
        </w:rPr>
      </w:pPr>
    </w:p>
    <w:p w:rsidR="00D41138" w:rsidRDefault="00D41138" w:rsidP="00420BFA">
      <w:pPr>
        <w:rPr>
          <w:rFonts w:cstheme="minorHAnsi"/>
          <w:sz w:val="24"/>
          <w:szCs w:val="24"/>
        </w:rPr>
      </w:pPr>
    </w:p>
    <w:p w:rsidR="00D41138" w:rsidRDefault="00D41138" w:rsidP="00420BFA">
      <w:pPr>
        <w:rPr>
          <w:rFonts w:cstheme="minorHAnsi"/>
          <w:sz w:val="24"/>
          <w:szCs w:val="24"/>
        </w:rPr>
      </w:pPr>
    </w:p>
    <w:p w:rsidR="00D41138" w:rsidRDefault="00D41138" w:rsidP="00420BFA">
      <w:pPr>
        <w:rPr>
          <w:rFonts w:cstheme="minorHAnsi"/>
          <w:sz w:val="24"/>
          <w:szCs w:val="24"/>
        </w:rPr>
      </w:pPr>
    </w:p>
    <w:p w:rsidR="00420BFA" w:rsidRDefault="00420BFA" w:rsidP="00420BFA">
      <w:pPr>
        <w:rPr>
          <w:rFonts w:cstheme="minorHAnsi"/>
          <w:sz w:val="24"/>
          <w:szCs w:val="24"/>
        </w:rPr>
      </w:pPr>
    </w:p>
    <w:p w:rsidR="00420BFA" w:rsidRPr="000B15AB" w:rsidRDefault="00420BFA" w:rsidP="00420BFA">
      <w:pPr>
        <w:pStyle w:val="ListParagraph"/>
        <w:jc w:val="center"/>
        <w:rPr>
          <w:b/>
          <w:sz w:val="32"/>
          <w:szCs w:val="32"/>
          <w:u w:val="single"/>
        </w:rPr>
      </w:pPr>
      <w:r>
        <w:rPr>
          <w:b/>
          <w:sz w:val="32"/>
          <w:szCs w:val="32"/>
          <w:u w:val="single"/>
        </w:rPr>
        <w:lastRenderedPageBreak/>
        <w:t>Vision Impairment</w:t>
      </w:r>
      <w:r w:rsidRPr="000B15AB">
        <w:rPr>
          <w:b/>
          <w:sz w:val="32"/>
          <w:szCs w:val="32"/>
          <w:u w:val="single"/>
        </w:rPr>
        <w:t xml:space="preserve"> Eligibility Evaluation Checklist</w:t>
      </w:r>
    </w:p>
    <w:tbl>
      <w:tblPr>
        <w:tblStyle w:val="TableGrid"/>
        <w:tblW w:w="0" w:type="auto"/>
        <w:tblLook w:val="04A0" w:firstRow="1" w:lastRow="0" w:firstColumn="1" w:lastColumn="0" w:noHBand="0" w:noVBand="1"/>
      </w:tblPr>
      <w:tblGrid>
        <w:gridCol w:w="3192"/>
        <w:gridCol w:w="3192"/>
        <w:gridCol w:w="3192"/>
      </w:tblGrid>
      <w:tr w:rsidR="00420BFA" w:rsidTr="00420BFA">
        <w:tc>
          <w:tcPr>
            <w:tcW w:w="3192" w:type="dxa"/>
          </w:tcPr>
          <w:p w:rsidR="00420BFA" w:rsidRDefault="00420BFA" w:rsidP="00420BFA">
            <w:pPr>
              <w:rPr>
                <w:sz w:val="24"/>
                <w:szCs w:val="24"/>
              </w:rPr>
            </w:pPr>
            <w:r>
              <w:rPr>
                <w:sz w:val="24"/>
                <w:szCs w:val="24"/>
              </w:rPr>
              <w:t>Student:</w:t>
            </w:r>
          </w:p>
        </w:tc>
        <w:tc>
          <w:tcPr>
            <w:tcW w:w="3192" w:type="dxa"/>
          </w:tcPr>
          <w:p w:rsidR="00420BFA" w:rsidRDefault="00420BFA" w:rsidP="00420BFA">
            <w:pPr>
              <w:rPr>
                <w:sz w:val="24"/>
                <w:szCs w:val="24"/>
              </w:rPr>
            </w:pPr>
            <w:r>
              <w:rPr>
                <w:sz w:val="24"/>
                <w:szCs w:val="24"/>
              </w:rPr>
              <w:t>DOB:</w:t>
            </w:r>
          </w:p>
        </w:tc>
        <w:tc>
          <w:tcPr>
            <w:tcW w:w="3192" w:type="dxa"/>
          </w:tcPr>
          <w:p w:rsidR="00420BFA" w:rsidRDefault="00420BFA" w:rsidP="00420BFA">
            <w:pPr>
              <w:rPr>
                <w:sz w:val="24"/>
                <w:szCs w:val="24"/>
              </w:rPr>
            </w:pPr>
            <w:r>
              <w:rPr>
                <w:sz w:val="24"/>
                <w:szCs w:val="24"/>
              </w:rPr>
              <w:t>Grade:</w:t>
            </w:r>
          </w:p>
        </w:tc>
      </w:tr>
      <w:tr w:rsidR="00420BFA" w:rsidTr="00420BFA">
        <w:tc>
          <w:tcPr>
            <w:tcW w:w="3192" w:type="dxa"/>
          </w:tcPr>
          <w:p w:rsidR="00420BFA" w:rsidRDefault="00420BFA" w:rsidP="00420BFA">
            <w:pPr>
              <w:rPr>
                <w:sz w:val="24"/>
                <w:szCs w:val="24"/>
              </w:rPr>
            </w:pPr>
            <w:r>
              <w:rPr>
                <w:sz w:val="24"/>
                <w:szCs w:val="24"/>
              </w:rPr>
              <w:t>Teacher:</w:t>
            </w:r>
          </w:p>
        </w:tc>
        <w:tc>
          <w:tcPr>
            <w:tcW w:w="3192" w:type="dxa"/>
          </w:tcPr>
          <w:p w:rsidR="00420BFA" w:rsidRDefault="00420BFA" w:rsidP="00420BFA">
            <w:pPr>
              <w:rPr>
                <w:sz w:val="24"/>
                <w:szCs w:val="24"/>
              </w:rPr>
            </w:pPr>
            <w:r>
              <w:rPr>
                <w:sz w:val="24"/>
                <w:szCs w:val="24"/>
              </w:rPr>
              <w:t>Case Manager:</w:t>
            </w:r>
          </w:p>
        </w:tc>
        <w:tc>
          <w:tcPr>
            <w:tcW w:w="3192" w:type="dxa"/>
          </w:tcPr>
          <w:p w:rsidR="00420BFA" w:rsidRDefault="00420BFA" w:rsidP="00420BFA">
            <w:pPr>
              <w:rPr>
                <w:sz w:val="24"/>
                <w:szCs w:val="24"/>
              </w:rPr>
            </w:pPr>
            <w:r>
              <w:rPr>
                <w:sz w:val="24"/>
                <w:szCs w:val="24"/>
              </w:rPr>
              <w:t>Age:</w:t>
            </w:r>
          </w:p>
        </w:tc>
      </w:tr>
    </w:tbl>
    <w:p w:rsidR="00420BFA" w:rsidRPr="000B15AB" w:rsidRDefault="00420BFA" w:rsidP="00420BFA">
      <w:pPr>
        <w:pStyle w:val="ListParagraph"/>
        <w:rPr>
          <w:sz w:val="24"/>
          <w:szCs w:val="24"/>
        </w:rPr>
      </w:pPr>
    </w:p>
    <w:p w:rsidR="00420BFA" w:rsidRPr="000B15AB" w:rsidRDefault="00420BFA" w:rsidP="00420BFA">
      <w:pPr>
        <w:pStyle w:val="ListParagraph"/>
        <w:rPr>
          <w:sz w:val="24"/>
          <w:szCs w:val="24"/>
        </w:rPr>
      </w:pPr>
    </w:p>
    <w:tbl>
      <w:tblPr>
        <w:tblStyle w:val="TableGrid"/>
        <w:tblW w:w="9876" w:type="dxa"/>
        <w:tblBorders>
          <w:top w:val="none" w:sz="0" w:space="0" w:color="auto"/>
          <w:left w:val="none" w:sz="0" w:space="0" w:color="auto"/>
          <w:right w:val="none" w:sz="0" w:space="0" w:color="auto"/>
        </w:tblBorders>
        <w:tblLook w:val="04A0" w:firstRow="1" w:lastRow="0" w:firstColumn="1" w:lastColumn="0" w:noHBand="0" w:noVBand="1"/>
      </w:tblPr>
      <w:tblGrid>
        <w:gridCol w:w="3292"/>
        <w:gridCol w:w="3292"/>
        <w:gridCol w:w="3292"/>
      </w:tblGrid>
      <w:tr w:rsidR="00420BFA" w:rsidTr="00420BFA">
        <w:trPr>
          <w:trHeight w:val="523"/>
        </w:trPr>
        <w:tc>
          <w:tcPr>
            <w:tcW w:w="3292" w:type="dxa"/>
          </w:tcPr>
          <w:p w:rsidR="00420BFA" w:rsidRPr="00A2576B" w:rsidRDefault="00420BFA" w:rsidP="00420BFA">
            <w:pPr>
              <w:jc w:val="center"/>
              <w:rPr>
                <w:b/>
                <w:sz w:val="24"/>
                <w:szCs w:val="24"/>
                <w:u w:val="single"/>
              </w:rPr>
            </w:pPr>
            <w:r w:rsidRPr="00A2576B">
              <w:rPr>
                <w:b/>
                <w:sz w:val="24"/>
                <w:szCs w:val="24"/>
                <w:u w:val="single"/>
              </w:rPr>
              <w:t>What</w:t>
            </w:r>
          </w:p>
        </w:tc>
        <w:tc>
          <w:tcPr>
            <w:tcW w:w="3292" w:type="dxa"/>
          </w:tcPr>
          <w:p w:rsidR="00420BFA" w:rsidRPr="00A2576B" w:rsidRDefault="00420BFA" w:rsidP="00420BFA">
            <w:pPr>
              <w:jc w:val="center"/>
              <w:rPr>
                <w:b/>
                <w:sz w:val="24"/>
                <w:szCs w:val="24"/>
                <w:u w:val="single"/>
              </w:rPr>
            </w:pPr>
            <w:r w:rsidRPr="00A2576B">
              <w:rPr>
                <w:b/>
                <w:sz w:val="24"/>
                <w:szCs w:val="24"/>
                <w:u w:val="single"/>
              </w:rPr>
              <w:t>Who</w:t>
            </w:r>
          </w:p>
        </w:tc>
        <w:tc>
          <w:tcPr>
            <w:tcW w:w="3292" w:type="dxa"/>
          </w:tcPr>
          <w:p w:rsidR="00420BFA" w:rsidRPr="00A2576B" w:rsidRDefault="00420BFA" w:rsidP="00420BFA">
            <w:pPr>
              <w:jc w:val="center"/>
              <w:rPr>
                <w:b/>
                <w:sz w:val="24"/>
                <w:szCs w:val="24"/>
                <w:u w:val="single"/>
              </w:rPr>
            </w:pPr>
            <w:r w:rsidRPr="00A2576B">
              <w:rPr>
                <w:b/>
                <w:sz w:val="24"/>
                <w:szCs w:val="24"/>
                <w:u w:val="single"/>
              </w:rPr>
              <w:t>Completion</w:t>
            </w:r>
          </w:p>
        </w:tc>
      </w:tr>
      <w:tr w:rsidR="00420BFA" w:rsidTr="00420BFA">
        <w:trPr>
          <w:trHeight w:val="1073"/>
        </w:trPr>
        <w:tc>
          <w:tcPr>
            <w:tcW w:w="3292" w:type="dxa"/>
          </w:tcPr>
          <w:p w:rsidR="00420BFA" w:rsidRDefault="00420BFA" w:rsidP="00420BFA">
            <w:pPr>
              <w:rPr>
                <w:sz w:val="24"/>
                <w:szCs w:val="24"/>
              </w:rPr>
            </w:pPr>
            <w:r>
              <w:rPr>
                <w:sz w:val="24"/>
                <w:szCs w:val="24"/>
              </w:rPr>
              <w:t xml:space="preserve">Meeting notice for </w:t>
            </w:r>
            <w:proofErr w:type="spellStart"/>
            <w:r>
              <w:rPr>
                <w:sz w:val="24"/>
                <w:szCs w:val="24"/>
              </w:rPr>
              <w:t>eval</w:t>
            </w:r>
            <w:proofErr w:type="spellEnd"/>
            <w:r>
              <w:rPr>
                <w:sz w:val="24"/>
                <w:szCs w:val="24"/>
              </w:rPr>
              <w:t xml:space="preserve"> planning</w:t>
            </w:r>
          </w:p>
        </w:tc>
        <w:tc>
          <w:tcPr>
            <w:tcW w:w="3292" w:type="dxa"/>
          </w:tcPr>
          <w:p w:rsidR="00420BFA" w:rsidRDefault="00420BFA" w:rsidP="00420BFA">
            <w:pPr>
              <w:rPr>
                <w:sz w:val="24"/>
                <w:szCs w:val="24"/>
              </w:rPr>
            </w:pPr>
          </w:p>
        </w:tc>
        <w:tc>
          <w:tcPr>
            <w:tcW w:w="3292" w:type="dxa"/>
          </w:tcPr>
          <w:p w:rsidR="00420BFA" w:rsidRDefault="00420BFA" w:rsidP="00420BFA">
            <w:pPr>
              <w:rPr>
                <w:sz w:val="24"/>
                <w:szCs w:val="24"/>
              </w:rPr>
            </w:pPr>
          </w:p>
        </w:tc>
      </w:tr>
      <w:tr w:rsidR="00420BFA" w:rsidTr="00420BFA">
        <w:trPr>
          <w:trHeight w:val="523"/>
        </w:trPr>
        <w:tc>
          <w:tcPr>
            <w:tcW w:w="3292" w:type="dxa"/>
          </w:tcPr>
          <w:p w:rsidR="00420BFA" w:rsidRDefault="00420BFA" w:rsidP="00420BFA">
            <w:pPr>
              <w:rPr>
                <w:sz w:val="24"/>
                <w:szCs w:val="24"/>
              </w:rPr>
            </w:pPr>
            <w:r>
              <w:rPr>
                <w:sz w:val="24"/>
                <w:szCs w:val="24"/>
              </w:rPr>
              <w:t xml:space="preserve">Permission to </w:t>
            </w:r>
            <w:proofErr w:type="spellStart"/>
            <w:r>
              <w:rPr>
                <w:sz w:val="24"/>
                <w:szCs w:val="24"/>
              </w:rPr>
              <w:t>eval</w:t>
            </w:r>
            <w:proofErr w:type="spellEnd"/>
            <w:r>
              <w:rPr>
                <w:sz w:val="24"/>
                <w:szCs w:val="24"/>
              </w:rPr>
              <w:t xml:space="preserve"> form</w:t>
            </w:r>
          </w:p>
        </w:tc>
        <w:tc>
          <w:tcPr>
            <w:tcW w:w="3292" w:type="dxa"/>
          </w:tcPr>
          <w:p w:rsidR="00420BFA" w:rsidRDefault="00420BFA" w:rsidP="00420BFA">
            <w:pPr>
              <w:rPr>
                <w:sz w:val="24"/>
                <w:szCs w:val="24"/>
              </w:rPr>
            </w:pPr>
          </w:p>
        </w:tc>
        <w:tc>
          <w:tcPr>
            <w:tcW w:w="3292" w:type="dxa"/>
          </w:tcPr>
          <w:p w:rsidR="00420BFA" w:rsidRDefault="00420BFA" w:rsidP="00420BFA">
            <w:pPr>
              <w:rPr>
                <w:sz w:val="24"/>
                <w:szCs w:val="24"/>
              </w:rPr>
            </w:pPr>
          </w:p>
        </w:tc>
      </w:tr>
      <w:tr w:rsidR="00420BFA" w:rsidTr="00420BFA">
        <w:trPr>
          <w:trHeight w:val="523"/>
        </w:trPr>
        <w:tc>
          <w:tcPr>
            <w:tcW w:w="3292" w:type="dxa"/>
          </w:tcPr>
          <w:p w:rsidR="00420BFA" w:rsidRDefault="00420BFA" w:rsidP="00420BFA">
            <w:pPr>
              <w:rPr>
                <w:sz w:val="24"/>
                <w:szCs w:val="24"/>
              </w:rPr>
            </w:pPr>
            <w:r>
              <w:rPr>
                <w:sz w:val="24"/>
                <w:szCs w:val="24"/>
              </w:rPr>
              <w:t>Test Description Sheets</w:t>
            </w:r>
          </w:p>
        </w:tc>
        <w:tc>
          <w:tcPr>
            <w:tcW w:w="3292" w:type="dxa"/>
          </w:tcPr>
          <w:p w:rsidR="00420BFA" w:rsidRDefault="00420BFA" w:rsidP="00420BFA">
            <w:pPr>
              <w:rPr>
                <w:sz w:val="24"/>
                <w:szCs w:val="24"/>
              </w:rPr>
            </w:pPr>
          </w:p>
        </w:tc>
        <w:tc>
          <w:tcPr>
            <w:tcW w:w="3292" w:type="dxa"/>
          </w:tcPr>
          <w:p w:rsidR="00420BFA" w:rsidRDefault="00420BFA" w:rsidP="00420BFA">
            <w:pPr>
              <w:rPr>
                <w:sz w:val="24"/>
                <w:szCs w:val="24"/>
              </w:rPr>
            </w:pPr>
          </w:p>
        </w:tc>
      </w:tr>
      <w:tr w:rsidR="00420BFA" w:rsidTr="00420BFA">
        <w:trPr>
          <w:trHeight w:val="523"/>
        </w:trPr>
        <w:tc>
          <w:tcPr>
            <w:tcW w:w="3292" w:type="dxa"/>
          </w:tcPr>
          <w:p w:rsidR="00420BFA" w:rsidRDefault="00420BFA" w:rsidP="00420BFA">
            <w:pPr>
              <w:rPr>
                <w:sz w:val="24"/>
                <w:szCs w:val="24"/>
              </w:rPr>
            </w:pPr>
            <w:r>
              <w:rPr>
                <w:sz w:val="24"/>
                <w:szCs w:val="24"/>
              </w:rPr>
              <w:t>Record Review</w:t>
            </w:r>
          </w:p>
        </w:tc>
        <w:tc>
          <w:tcPr>
            <w:tcW w:w="3292" w:type="dxa"/>
          </w:tcPr>
          <w:p w:rsidR="00420BFA" w:rsidRDefault="00420BFA" w:rsidP="00420BFA">
            <w:pPr>
              <w:rPr>
                <w:sz w:val="24"/>
                <w:szCs w:val="24"/>
              </w:rPr>
            </w:pPr>
          </w:p>
        </w:tc>
        <w:tc>
          <w:tcPr>
            <w:tcW w:w="3292" w:type="dxa"/>
          </w:tcPr>
          <w:p w:rsidR="00420BFA" w:rsidRDefault="00420BFA" w:rsidP="00420BFA">
            <w:pPr>
              <w:rPr>
                <w:sz w:val="24"/>
                <w:szCs w:val="24"/>
              </w:rPr>
            </w:pPr>
          </w:p>
        </w:tc>
      </w:tr>
      <w:tr w:rsidR="00420BFA" w:rsidTr="00420BFA">
        <w:trPr>
          <w:trHeight w:val="551"/>
        </w:trPr>
        <w:tc>
          <w:tcPr>
            <w:tcW w:w="3292" w:type="dxa"/>
          </w:tcPr>
          <w:p w:rsidR="00420BFA" w:rsidRDefault="00420BFA" w:rsidP="00420BFA">
            <w:pPr>
              <w:rPr>
                <w:sz w:val="24"/>
                <w:szCs w:val="24"/>
              </w:rPr>
            </w:pPr>
            <w:r>
              <w:rPr>
                <w:sz w:val="24"/>
                <w:szCs w:val="24"/>
              </w:rPr>
              <w:t>Medical Statement</w:t>
            </w:r>
          </w:p>
        </w:tc>
        <w:tc>
          <w:tcPr>
            <w:tcW w:w="3292" w:type="dxa"/>
          </w:tcPr>
          <w:p w:rsidR="00420BFA" w:rsidRDefault="00420BFA" w:rsidP="00420BFA">
            <w:pPr>
              <w:rPr>
                <w:sz w:val="24"/>
                <w:szCs w:val="24"/>
              </w:rPr>
            </w:pPr>
          </w:p>
        </w:tc>
        <w:tc>
          <w:tcPr>
            <w:tcW w:w="3292" w:type="dxa"/>
          </w:tcPr>
          <w:p w:rsidR="00420BFA" w:rsidRDefault="00420BFA" w:rsidP="00420BFA">
            <w:pPr>
              <w:rPr>
                <w:sz w:val="24"/>
                <w:szCs w:val="24"/>
              </w:rPr>
            </w:pPr>
          </w:p>
        </w:tc>
      </w:tr>
      <w:tr w:rsidR="00420BFA" w:rsidTr="00420BFA">
        <w:trPr>
          <w:trHeight w:val="1073"/>
        </w:trPr>
        <w:tc>
          <w:tcPr>
            <w:tcW w:w="3292" w:type="dxa"/>
            <w:vMerge w:val="restart"/>
          </w:tcPr>
          <w:p w:rsidR="00420BFA" w:rsidRDefault="00420BFA" w:rsidP="00420BFA">
            <w:pPr>
              <w:rPr>
                <w:sz w:val="24"/>
                <w:szCs w:val="24"/>
              </w:rPr>
            </w:pPr>
            <w:r>
              <w:rPr>
                <w:sz w:val="24"/>
                <w:szCs w:val="24"/>
              </w:rPr>
              <w:t>Assessment to determine impact</w:t>
            </w:r>
          </w:p>
          <w:p w:rsidR="00420BFA" w:rsidRDefault="00420BFA" w:rsidP="00420BFA">
            <w:pPr>
              <w:rPr>
                <w:sz w:val="24"/>
                <w:szCs w:val="24"/>
              </w:rPr>
            </w:pPr>
          </w:p>
        </w:tc>
        <w:tc>
          <w:tcPr>
            <w:tcW w:w="3292" w:type="dxa"/>
          </w:tcPr>
          <w:p w:rsidR="00420BFA" w:rsidRDefault="00420BFA" w:rsidP="00420BFA">
            <w:pPr>
              <w:rPr>
                <w:sz w:val="24"/>
                <w:szCs w:val="24"/>
              </w:rPr>
            </w:pPr>
            <w:r>
              <w:rPr>
                <w:sz w:val="24"/>
                <w:szCs w:val="24"/>
              </w:rPr>
              <w:t>1.</w:t>
            </w:r>
          </w:p>
        </w:tc>
        <w:tc>
          <w:tcPr>
            <w:tcW w:w="3292" w:type="dxa"/>
          </w:tcPr>
          <w:p w:rsidR="00420BFA" w:rsidRDefault="00420BFA" w:rsidP="00420BFA">
            <w:pPr>
              <w:rPr>
                <w:sz w:val="24"/>
                <w:szCs w:val="24"/>
              </w:rPr>
            </w:pPr>
            <w:r>
              <w:rPr>
                <w:sz w:val="24"/>
                <w:szCs w:val="24"/>
              </w:rPr>
              <w:t>1.</w:t>
            </w:r>
          </w:p>
        </w:tc>
      </w:tr>
      <w:tr w:rsidR="00420BFA" w:rsidTr="00420BFA">
        <w:trPr>
          <w:trHeight w:val="523"/>
        </w:trPr>
        <w:tc>
          <w:tcPr>
            <w:tcW w:w="3292" w:type="dxa"/>
            <w:vMerge/>
          </w:tcPr>
          <w:p w:rsidR="00420BFA" w:rsidRDefault="00420BFA" w:rsidP="00420BFA">
            <w:pPr>
              <w:rPr>
                <w:sz w:val="24"/>
                <w:szCs w:val="24"/>
              </w:rPr>
            </w:pPr>
          </w:p>
        </w:tc>
        <w:tc>
          <w:tcPr>
            <w:tcW w:w="3292" w:type="dxa"/>
          </w:tcPr>
          <w:p w:rsidR="00420BFA" w:rsidRDefault="00420BFA" w:rsidP="00420BFA">
            <w:pPr>
              <w:rPr>
                <w:sz w:val="24"/>
                <w:szCs w:val="24"/>
              </w:rPr>
            </w:pPr>
            <w:r>
              <w:rPr>
                <w:sz w:val="24"/>
                <w:szCs w:val="24"/>
              </w:rPr>
              <w:t>2.</w:t>
            </w:r>
          </w:p>
        </w:tc>
        <w:tc>
          <w:tcPr>
            <w:tcW w:w="3292" w:type="dxa"/>
          </w:tcPr>
          <w:p w:rsidR="00420BFA" w:rsidRDefault="00420BFA" w:rsidP="00420BFA">
            <w:pPr>
              <w:rPr>
                <w:sz w:val="24"/>
                <w:szCs w:val="24"/>
              </w:rPr>
            </w:pPr>
            <w:r>
              <w:rPr>
                <w:sz w:val="24"/>
                <w:szCs w:val="24"/>
              </w:rPr>
              <w:t>2.</w:t>
            </w:r>
          </w:p>
        </w:tc>
      </w:tr>
      <w:tr w:rsidR="00420BFA" w:rsidTr="00420BFA">
        <w:trPr>
          <w:trHeight w:val="1073"/>
        </w:trPr>
        <w:tc>
          <w:tcPr>
            <w:tcW w:w="3292" w:type="dxa"/>
          </w:tcPr>
          <w:p w:rsidR="00420BFA" w:rsidRDefault="00420BFA" w:rsidP="00420BFA">
            <w:pPr>
              <w:rPr>
                <w:sz w:val="24"/>
                <w:szCs w:val="24"/>
              </w:rPr>
            </w:pPr>
            <w:r>
              <w:rPr>
                <w:sz w:val="24"/>
                <w:szCs w:val="24"/>
              </w:rPr>
              <w:t>Additional Assessments</w:t>
            </w:r>
          </w:p>
          <w:p w:rsidR="00420BFA" w:rsidRDefault="00420BFA" w:rsidP="00420BFA">
            <w:pPr>
              <w:rPr>
                <w:sz w:val="24"/>
                <w:szCs w:val="24"/>
              </w:rPr>
            </w:pPr>
            <w:r>
              <w:rPr>
                <w:sz w:val="24"/>
                <w:szCs w:val="24"/>
              </w:rPr>
              <w:t>(</w:t>
            </w:r>
            <w:proofErr w:type="gramStart"/>
            <w:r>
              <w:rPr>
                <w:sz w:val="24"/>
                <w:szCs w:val="24"/>
              </w:rPr>
              <w:t>that</w:t>
            </w:r>
            <w:proofErr w:type="gramEnd"/>
            <w:r>
              <w:rPr>
                <w:sz w:val="24"/>
                <w:szCs w:val="24"/>
              </w:rPr>
              <w:t xml:space="preserve"> are necessary to identify student’s education needs, including a functional assessment of child’s residual visual acuity or field vision.)</w:t>
            </w:r>
          </w:p>
        </w:tc>
        <w:tc>
          <w:tcPr>
            <w:tcW w:w="3292" w:type="dxa"/>
          </w:tcPr>
          <w:p w:rsidR="00420BFA" w:rsidRDefault="00420BFA" w:rsidP="00420BFA">
            <w:pPr>
              <w:rPr>
                <w:sz w:val="24"/>
                <w:szCs w:val="24"/>
              </w:rPr>
            </w:pPr>
          </w:p>
        </w:tc>
        <w:tc>
          <w:tcPr>
            <w:tcW w:w="3292" w:type="dxa"/>
          </w:tcPr>
          <w:p w:rsidR="00420BFA" w:rsidRDefault="00420BFA" w:rsidP="00420BFA">
            <w:pPr>
              <w:rPr>
                <w:sz w:val="24"/>
                <w:szCs w:val="24"/>
              </w:rPr>
            </w:pPr>
          </w:p>
        </w:tc>
      </w:tr>
      <w:tr w:rsidR="00420BFA" w:rsidTr="00420BFA">
        <w:trPr>
          <w:trHeight w:val="523"/>
        </w:trPr>
        <w:tc>
          <w:tcPr>
            <w:tcW w:w="3292" w:type="dxa"/>
          </w:tcPr>
          <w:p w:rsidR="00420BFA" w:rsidRDefault="00420BFA" w:rsidP="00420BFA">
            <w:pPr>
              <w:rPr>
                <w:sz w:val="24"/>
                <w:szCs w:val="24"/>
              </w:rPr>
            </w:pPr>
            <w:r>
              <w:rPr>
                <w:sz w:val="24"/>
                <w:szCs w:val="24"/>
              </w:rPr>
              <w:t>Meeting notice/Eligibility</w:t>
            </w:r>
          </w:p>
        </w:tc>
        <w:tc>
          <w:tcPr>
            <w:tcW w:w="3292" w:type="dxa"/>
          </w:tcPr>
          <w:p w:rsidR="00420BFA" w:rsidRDefault="00420BFA" w:rsidP="00420BFA">
            <w:pPr>
              <w:rPr>
                <w:sz w:val="24"/>
                <w:szCs w:val="24"/>
              </w:rPr>
            </w:pPr>
          </w:p>
        </w:tc>
        <w:tc>
          <w:tcPr>
            <w:tcW w:w="3292" w:type="dxa"/>
          </w:tcPr>
          <w:p w:rsidR="00420BFA" w:rsidRDefault="00420BFA" w:rsidP="00420BFA">
            <w:pPr>
              <w:rPr>
                <w:sz w:val="24"/>
                <w:szCs w:val="24"/>
              </w:rPr>
            </w:pPr>
          </w:p>
        </w:tc>
      </w:tr>
      <w:tr w:rsidR="00420BFA" w:rsidTr="00420BFA">
        <w:trPr>
          <w:trHeight w:val="523"/>
        </w:trPr>
        <w:tc>
          <w:tcPr>
            <w:tcW w:w="3292" w:type="dxa"/>
          </w:tcPr>
          <w:p w:rsidR="00420BFA" w:rsidRDefault="00420BFA" w:rsidP="00420BFA">
            <w:pPr>
              <w:rPr>
                <w:sz w:val="24"/>
                <w:szCs w:val="24"/>
              </w:rPr>
            </w:pPr>
            <w:r>
              <w:rPr>
                <w:sz w:val="24"/>
                <w:szCs w:val="24"/>
              </w:rPr>
              <w:t>Eligibility Statement</w:t>
            </w:r>
          </w:p>
        </w:tc>
        <w:tc>
          <w:tcPr>
            <w:tcW w:w="3292" w:type="dxa"/>
          </w:tcPr>
          <w:p w:rsidR="00420BFA" w:rsidRDefault="00420BFA" w:rsidP="00420BFA">
            <w:pPr>
              <w:rPr>
                <w:sz w:val="24"/>
                <w:szCs w:val="24"/>
              </w:rPr>
            </w:pPr>
          </w:p>
        </w:tc>
        <w:tc>
          <w:tcPr>
            <w:tcW w:w="3292" w:type="dxa"/>
          </w:tcPr>
          <w:p w:rsidR="00420BFA" w:rsidRDefault="00420BFA" w:rsidP="00420BFA">
            <w:pPr>
              <w:rPr>
                <w:sz w:val="24"/>
                <w:szCs w:val="24"/>
              </w:rPr>
            </w:pPr>
          </w:p>
        </w:tc>
      </w:tr>
      <w:tr w:rsidR="00420BFA" w:rsidTr="00420BFA">
        <w:trPr>
          <w:trHeight w:val="523"/>
        </w:trPr>
        <w:tc>
          <w:tcPr>
            <w:tcW w:w="3292" w:type="dxa"/>
          </w:tcPr>
          <w:p w:rsidR="00420BFA" w:rsidRDefault="00420BFA" w:rsidP="00420BFA">
            <w:pPr>
              <w:rPr>
                <w:sz w:val="24"/>
                <w:szCs w:val="24"/>
              </w:rPr>
            </w:pPr>
            <w:r>
              <w:rPr>
                <w:sz w:val="24"/>
                <w:szCs w:val="24"/>
              </w:rPr>
              <w:t>Prior Written Notice</w:t>
            </w:r>
          </w:p>
        </w:tc>
        <w:tc>
          <w:tcPr>
            <w:tcW w:w="3292" w:type="dxa"/>
          </w:tcPr>
          <w:p w:rsidR="00420BFA" w:rsidRDefault="00420BFA" w:rsidP="00420BFA">
            <w:pPr>
              <w:rPr>
                <w:sz w:val="24"/>
                <w:szCs w:val="24"/>
              </w:rPr>
            </w:pPr>
          </w:p>
        </w:tc>
        <w:tc>
          <w:tcPr>
            <w:tcW w:w="3292" w:type="dxa"/>
          </w:tcPr>
          <w:p w:rsidR="00420BFA" w:rsidRDefault="00420BFA" w:rsidP="00420BFA">
            <w:pPr>
              <w:rPr>
                <w:sz w:val="24"/>
                <w:szCs w:val="24"/>
              </w:rPr>
            </w:pPr>
          </w:p>
        </w:tc>
      </w:tr>
      <w:tr w:rsidR="00420BFA" w:rsidTr="00420BFA">
        <w:trPr>
          <w:trHeight w:val="523"/>
        </w:trPr>
        <w:tc>
          <w:tcPr>
            <w:tcW w:w="3292" w:type="dxa"/>
          </w:tcPr>
          <w:p w:rsidR="00420BFA" w:rsidRDefault="00420BFA" w:rsidP="00420BFA">
            <w:pPr>
              <w:rPr>
                <w:sz w:val="24"/>
                <w:szCs w:val="24"/>
              </w:rPr>
            </w:pPr>
            <w:r>
              <w:rPr>
                <w:sz w:val="24"/>
                <w:szCs w:val="24"/>
              </w:rPr>
              <w:t>Copy to parents/Rosie</w:t>
            </w:r>
          </w:p>
        </w:tc>
        <w:tc>
          <w:tcPr>
            <w:tcW w:w="3292" w:type="dxa"/>
          </w:tcPr>
          <w:p w:rsidR="00420BFA" w:rsidRDefault="00420BFA" w:rsidP="00420BFA">
            <w:pPr>
              <w:rPr>
                <w:sz w:val="24"/>
                <w:szCs w:val="24"/>
              </w:rPr>
            </w:pPr>
          </w:p>
        </w:tc>
        <w:tc>
          <w:tcPr>
            <w:tcW w:w="3292" w:type="dxa"/>
          </w:tcPr>
          <w:p w:rsidR="00420BFA" w:rsidRDefault="00420BFA" w:rsidP="00420BFA">
            <w:pPr>
              <w:rPr>
                <w:sz w:val="24"/>
                <w:szCs w:val="24"/>
              </w:rPr>
            </w:pPr>
          </w:p>
        </w:tc>
      </w:tr>
    </w:tbl>
    <w:p w:rsidR="00420BFA" w:rsidRDefault="00420BFA" w:rsidP="00420BFA">
      <w:pPr>
        <w:rPr>
          <w:rFonts w:cstheme="minorHAnsi"/>
          <w:sz w:val="24"/>
          <w:szCs w:val="24"/>
        </w:rPr>
      </w:pPr>
    </w:p>
    <w:p w:rsidR="00420BFA" w:rsidRDefault="00420BFA" w:rsidP="00420BFA">
      <w:pPr>
        <w:rPr>
          <w:rFonts w:cstheme="minorHAnsi"/>
          <w:sz w:val="24"/>
          <w:szCs w:val="24"/>
        </w:rPr>
      </w:pPr>
    </w:p>
    <w:p w:rsidR="00420BFA" w:rsidRDefault="00420BFA" w:rsidP="00420BFA">
      <w:pPr>
        <w:rPr>
          <w:rFonts w:cstheme="minorHAnsi"/>
          <w:sz w:val="24"/>
          <w:szCs w:val="24"/>
        </w:rPr>
      </w:pPr>
    </w:p>
    <w:p w:rsidR="00420BFA" w:rsidRPr="000B15AB" w:rsidRDefault="00420BFA" w:rsidP="00420BFA">
      <w:pPr>
        <w:pStyle w:val="ListParagraph"/>
        <w:jc w:val="center"/>
        <w:rPr>
          <w:b/>
          <w:sz w:val="32"/>
          <w:szCs w:val="32"/>
          <w:u w:val="single"/>
        </w:rPr>
      </w:pPr>
      <w:r>
        <w:rPr>
          <w:b/>
          <w:sz w:val="32"/>
          <w:szCs w:val="32"/>
          <w:u w:val="single"/>
        </w:rPr>
        <w:lastRenderedPageBreak/>
        <w:t>Deaf/Blindness</w:t>
      </w:r>
      <w:r w:rsidRPr="000B15AB">
        <w:rPr>
          <w:b/>
          <w:sz w:val="32"/>
          <w:szCs w:val="32"/>
          <w:u w:val="single"/>
        </w:rPr>
        <w:t xml:space="preserve"> Eligibility Evaluation Checklist</w:t>
      </w:r>
    </w:p>
    <w:tbl>
      <w:tblPr>
        <w:tblStyle w:val="TableGrid"/>
        <w:tblW w:w="0" w:type="auto"/>
        <w:tblLook w:val="04A0" w:firstRow="1" w:lastRow="0" w:firstColumn="1" w:lastColumn="0" w:noHBand="0" w:noVBand="1"/>
      </w:tblPr>
      <w:tblGrid>
        <w:gridCol w:w="3192"/>
        <w:gridCol w:w="3192"/>
        <w:gridCol w:w="3192"/>
      </w:tblGrid>
      <w:tr w:rsidR="00420BFA" w:rsidTr="00420BFA">
        <w:tc>
          <w:tcPr>
            <w:tcW w:w="3192" w:type="dxa"/>
          </w:tcPr>
          <w:p w:rsidR="00420BFA" w:rsidRDefault="00420BFA" w:rsidP="00420BFA">
            <w:pPr>
              <w:rPr>
                <w:sz w:val="24"/>
                <w:szCs w:val="24"/>
              </w:rPr>
            </w:pPr>
            <w:r>
              <w:rPr>
                <w:sz w:val="24"/>
                <w:szCs w:val="24"/>
              </w:rPr>
              <w:t>Student:</w:t>
            </w:r>
          </w:p>
        </w:tc>
        <w:tc>
          <w:tcPr>
            <w:tcW w:w="3192" w:type="dxa"/>
          </w:tcPr>
          <w:p w:rsidR="00420BFA" w:rsidRDefault="00420BFA" w:rsidP="00420BFA">
            <w:pPr>
              <w:rPr>
                <w:sz w:val="24"/>
                <w:szCs w:val="24"/>
              </w:rPr>
            </w:pPr>
            <w:r>
              <w:rPr>
                <w:sz w:val="24"/>
                <w:szCs w:val="24"/>
              </w:rPr>
              <w:t>DOB:</w:t>
            </w:r>
          </w:p>
        </w:tc>
        <w:tc>
          <w:tcPr>
            <w:tcW w:w="3192" w:type="dxa"/>
          </w:tcPr>
          <w:p w:rsidR="00420BFA" w:rsidRDefault="00420BFA" w:rsidP="00420BFA">
            <w:pPr>
              <w:rPr>
                <w:sz w:val="24"/>
                <w:szCs w:val="24"/>
              </w:rPr>
            </w:pPr>
            <w:r>
              <w:rPr>
                <w:sz w:val="24"/>
                <w:szCs w:val="24"/>
              </w:rPr>
              <w:t>Grade:</w:t>
            </w:r>
          </w:p>
        </w:tc>
      </w:tr>
      <w:tr w:rsidR="00420BFA" w:rsidTr="00420BFA">
        <w:tc>
          <w:tcPr>
            <w:tcW w:w="3192" w:type="dxa"/>
          </w:tcPr>
          <w:p w:rsidR="00420BFA" w:rsidRDefault="00420BFA" w:rsidP="00420BFA">
            <w:pPr>
              <w:rPr>
                <w:sz w:val="24"/>
                <w:szCs w:val="24"/>
              </w:rPr>
            </w:pPr>
            <w:r>
              <w:rPr>
                <w:sz w:val="24"/>
                <w:szCs w:val="24"/>
              </w:rPr>
              <w:t>Teacher:</w:t>
            </w:r>
          </w:p>
        </w:tc>
        <w:tc>
          <w:tcPr>
            <w:tcW w:w="3192" w:type="dxa"/>
          </w:tcPr>
          <w:p w:rsidR="00420BFA" w:rsidRDefault="00420BFA" w:rsidP="00420BFA">
            <w:pPr>
              <w:rPr>
                <w:sz w:val="24"/>
                <w:szCs w:val="24"/>
              </w:rPr>
            </w:pPr>
            <w:r>
              <w:rPr>
                <w:sz w:val="24"/>
                <w:szCs w:val="24"/>
              </w:rPr>
              <w:t>Case Manager:</w:t>
            </w:r>
          </w:p>
        </w:tc>
        <w:tc>
          <w:tcPr>
            <w:tcW w:w="3192" w:type="dxa"/>
          </w:tcPr>
          <w:p w:rsidR="00420BFA" w:rsidRDefault="00420BFA" w:rsidP="00420BFA">
            <w:pPr>
              <w:rPr>
                <w:sz w:val="24"/>
                <w:szCs w:val="24"/>
              </w:rPr>
            </w:pPr>
            <w:r>
              <w:rPr>
                <w:sz w:val="24"/>
                <w:szCs w:val="24"/>
              </w:rPr>
              <w:t>Age:</w:t>
            </w:r>
          </w:p>
        </w:tc>
      </w:tr>
    </w:tbl>
    <w:p w:rsidR="00420BFA" w:rsidRPr="000B15AB" w:rsidRDefault="00420BFA" w:rsidP="00420BFA">
      <w:pPr>
        <w:pStyle w:val="ListParagraph"/>
        <w:rPr>
          <w:sz w:val="24"/>
          <w:szCs w:val="24"/>
        </w:rPr>
      </w:pPr>
    </w:p>
    <w:p w:rsidR="00420BFA" w:rsidRPr="000B15AB" w:rsidRDefault="00420BFA" w:rsidP="00420BFA">
      <w:pPr>
        <w:pStyle w:val="ListParagraph"/>
        <w:rPr>
          <w:sz w:val="24"/>
          <w:szCs w:val="24"/>
        </w:rPr>
      </w:pPr>
    </w:p>
    <w:tbl>
      <w:tblPr>
        <w:tblStyle w:val="TableGrid"/>
        <w:tblW w:w="9876" w:type="dxa"/>
        <w:tblBorders>
          <w:top w:val="none" w:sz="0" w:space="0" w:color="auto"/>
          <w:left w:val="none" w:sz="0" w:space="0" w:color="auto"/>
          <w:right w:val="none" w:sz="0" w:space="0" w:color="auto"/>
        </w:tblBorders>
        <w:tblLook w:val="04A0" w:firstRow="1" w:lastRow="0" w:firstColumn="1" w:lastColumn="0" w:noHBand="0" w:noVBand="1"/>
      </w:tblPr>
      <w:tblGrid>
        <w:gridCol w:w="3292"/>
        <w:gridCol w:w="3292"/>
        <w:gridCol w:w="3292"/>
      </w:tblGrid>
      <w:tr w:rsidR="00420BFA" w:rsidTr="00420BFA">
        <w:trPr>
          <w:trHeight w:val="523"/>
        </w:trPr>
        <w:tc>
          <w:tcPr>
            <w:tcW w:w="3292" w:type="dxa"/>
          </w:tcPr>
          <w:p w:rsidR="00420BFA" w:rsidRPr="00A2576B" w:rsidRDefault="00420BFA" w:rsidP="00420BFA">
            <w:pPr>
              <w:jc w:val="center"/>
              <w:rPr>
                <w:b/>
                <w:sz w:val="24"/>
                <w:szCs w:val="24"/>
                <w:u w:val="single"/>
              </w:rPr>
            </w:pPr>
            <w:r w:rsidRPr="00A2576B">
              <w:rPr>
                <w:b/>
                <w:sz w:val="24"/>
                <w:szCs w:val="24"/>
                <w:u w:val="single"/>
              </w:rPr>
              <w:t>What</w:t>
            </w:r>
          </w:p>
        </w:tc>
        <w:tc>
          <w:tcPr>
            <w:tcW w:w="3292" w:type="dxa"/>
          </w:tcPr>
          <w:p w:rsidR="00420BFA" w:rsidRPr="00A2576B" w:rsidRDefault="00420BFA" w:rsidP="00420BFA">
            <w:pPr>
              <w:jc w:val="center"/>
              <w:rPr>
                <w:b/>
                <w:sz w:val="24"/>
                <w:szCs w:val="24"/>
                <w:u w:val="single"/>
              </w:rPr>
            </w:pPr>
            <w:r w:rsidRPr="00A2576B">
              <w:rPr>
                <w:b/>
                <w:sz w:val="24"/>
                <w:szCs w:val="24"/>
                <w:u w:val="single"/>
              </w:rPr>
              <w:t>Who</w:t>
            </w:r>
          </w:p>
        </w:tc>
        <w:tc>
          <w:tcPr>
            <w:tcW w:w="3292" w:type="dxa"/>
          </w:tcPr>
          <w:p w:rsidR="00420BFA" w:rsidRPr="00A2576B" w:rsidRDefault="00420BFA" w:rsidP="00420BFA">
            <w:pPr>
              <w:jc w:val="center"/>
              <w:rPr>
                <w:b/>
                <w:sz w:val="24"/>
                <w:szCs w:val="24"/>
                <w:u w:val="single"/>
              </w:rPr>
            </w:pPr>
            <w:r w:rsidRPr="00A2576B">
              <w:rPr>
                <w:b/>
                <w:sz w:val="24"/>
                <w:szCs w:val="24"/>
                <w:u w:val="single"/>
              </w:rPr>
              <w:t>Completion</w:t>
            </w:r>
          </w:p>
        </w:tc>
      </w:tr>
      <w:tr w:rsidR="00420BFA" w:rsidTr="00420BFA">
        <w:trPr>
          <w:trHeight w:val="1073"/>
        </w:trPr>
        <w:tc>
          <w:tcPr>
            <w:tcW w:w="3292" w:type="dxa"/>
          </w:tcPr>
          <w:p w:rsidR="00420BFA" w:rsidRDefault="00420BFA" w:rsidP="00420BFA">
            <w:pPr>
              <w:rPr>
                <w:sz w:val="24"/>
                <w:szCs w:val="24"/>
              </w:rPr>
            </w:pPr>
            <w:r>
              <w:rPr>
                <w:sz w:val="24"/>
                <w:szCs w:val="24"/>
              </w:rPr>
              <w:t xml:space="preserve">Meeting notice for </w:t>
            </w:r>
            <w:proofErr w:type="spellStart"/>
            <w:r>
              <w:rPr>
                <w:sz w:val="24"/>
                <w:szCs w:val="24"/>
              </w:rPr>
              <w:t>eval</w:t>
            </w:r>
            <w:proofErr w:type="spellEnd"/>
            <w:r>
              <w:rPr>
                <w:sz w:val="24"/>
                <w:szCs w:val="24"/>
              </w:rPr>
              <w:t xml:space="preserve"> planning</w:t>
            </w:r>
          </w:p>
        </w:tc>
        <w:tc>
          <w:tcPr>
            <w:tcW w:w="3292" w:type="dxa"/>
          </w:tcPr>
          <w:p w:rsidR="00420BFA" w:rsidRDefault="00420BFA" w:rsidP="00420BFA">
            <w:pPr>
              <w:rPr>
                <w:sz w:val="24"/>
                <w:szCs w:val="24"/>
              </w:rPr>
            </w:pPr>
          </w:p>
        </w:tc>
        <w:tc>
          <w:tcPr>
            <w:tcW w:w="3292" w:type="dxa"/>
          </w:tcPr>
          <w:p w:rsidR="00420BFA" w:rsidRDefault="00420BFA" w:rsidP="00420BFA">
            <w:pPr>
              <w:rPr>
                <w:sz w:val="24"/>
                <w:szCs w:val="24"/>
              </w:rPr>
            </w:pPr>
          </w:p>
        </w:tc>
      </w:tr>
      <w:tr w:rsidR="00420BFA" w:rsidTr="00420BFA">
        <w:trPr>
          <w:trHeight w:val="523"/>
        </w:trPr>
        <w:tc>
          <w:tcPr>
            <w:tcW w:w="3292" w:type="dxa"/>
          </w:tcPr>
          <w:p w:rsidR="00420BFA" w:rsidRDefault="00420BFA" w:rsidP="00420BFA">
            <w:pPr>
              <w:rPr>
                <w:sz w:val="24"/>
                <w:szCs w:val="24"/>
              </w:rPr>
            </w:pPr>
            <w:r>
              <w:rPr>
                <w:sz w:val="24"/>
                <w:szCs w:val="24"/>
              </w:rPr>
              <w:t xml:space="preserve">Permission to </w:t>
            </w:r>
            <w:proofErr w:type="spellStart"/>
            <w:r>
              <w:rPr>
                <w:sz w:val="24"/>
                <w:szCs w:val="24"/>
              </w:rPr>
              <w:t>eval</w:t>
            </w:r>
            <w:proofErr w:type="spellEnd"/>
            <w:r>
              <w:rPr>
                <w:sz w:val="24"/>
                <w:szCs w:val="24"/>
              </w:rPr>
              <w:t xml:space="preserve"> form</w:t>
            </w:r>
          </w:p>
        </w:tc>
        <w:tc>
          <w:tcPr>
            <w:tcW w:w="3292" w:type="dxa"/>
          </w:tcPr>
          <w:p w:rsidR="00420BFA" w:rsidRDefault="00420BFA" w:rsidP="00420BFA">
            <w:pPr>
              <w:rPr>
                <w:sz w:val="24"/>
                <w:szCs w:val="24"/>
              </w:rPr>
            </w:pPr>
          </w:p>
        </w:tc>
        <w:tc>
          <w:tcPr>
            <w:tcW w:w="3292" w:type="dxa"/>
          </w:tcPr>
          <w:p w:rsidR="00420BFA" w:rsidRDefault="00420BFA" w:rsidP="00420BFA">
            <w:pPr>
              <w:rPr>
                <w:sz w:val="24"/>
                <w:szCs w:val="24"/>
              </w:rPr>
            </w:pPr>
          </w:p>
        </w:tc>
      </w:tr>
      <w:tr w:rsidR="00420BFA" w:rsidTr="00420BFA">
        <w:trPr>
          <w:trHeight w:val="523"/>
        </w:trPr>
        <w:tc>
          <w:tcPr>
            <w:tcW w:w="3292" w:type="dxa"/>
          </w:tcPr>
          <w:p w:rsidR="00420BFA" w:rsidRDefault="00420BFA" w:rsidP="00420BFA">
            <w:pPr>
              <w:rPr>
                <w:sz w:val="24"/>
                <w:szCs w:val="24"/>
              </w:rPr>
            </w:pPr>
            <w:r>
              <w:rPr>
                <w:sz w:val="24"/>
                <w:szCs w:val="24"/>
              </w:rPr>
              <w:t>Test Description Sheets</w:t>
            </w:r>
          </w:p>
        </w:tc>
        <w:tc>
          <w:tcPr>
            <w:tcW w:w="3292" w:type="dxa"/>
          </w:tcPr>
          <w:p w:rsidR="00420BFA" w:rsidRDefault="00420BFA" w:rsidP="00420BFA">
            <w:pPr>
              <w:rPr>
                <w:sz w:val="24"/>
                <w:szCs w:val="24"/>
              </w:rPr>
            </w:pPr>
          </w:p>
        </w:tc>
        <w:tc>
          <w:tcPr>
            <w:tcW w:w="3292" w:type="dxa"/>
          </w:tcPr>
          <w:p w:rsidR="00420BFA" w:rsidRDefault="00420BFA" w:rsidP="00420BFA">
            <w:pPr>
              <w:rPr>
                <w:sz w:val="24"/>
                <w:szCs w:val="24"/>
              </w:rPr>
            </w:pPr>
          </w:p>
        </w:tc>
      </w:tr>
      <w:tr w:rsidR="00420BFA" w:rsidTr="00420BFA">
        <w:trPr>
          <w:trHeight w:val="523"/>
        </w:trPr>
        <w:tc>
          <w:tcPr>
            <w:tcW w:w="3292" w:type="dxa"/>
          </w:tcPr>
          <w:p w:rsidR="00420BFA" w:rsidRDefault="00420BFA" w:rsidP="00420BFA">
            <w:pPr>
              <w:rPr>
                <w:sz w:val="24"/>
                <w:szCs w:val="24"/>
              </w:rPr>
            </w:pPr>
            <w:r>
              <w:rPr>
                <w:sz w:val="24"/>
                <w:szCs w:val="24"/>
              </w:rPr>
              <w:t>Record Review</w:t>
            </w:r>
          </w:p>
        </w:tc>
        <w:tc>
          <w:tcPr>
            <w:tcW w:w="3292" w:type="dxa"/>
          </w:tcPr>
          <w:p w:rsidR="00420BFA" w:rsidRDefault="00420BFA" w:rsidP="00420BFA">
            <w:pPr>
              <w:rPr>
                <w:sz w:val="24"/>
                <w:szCs w:val="24"/>
              </w:rPr>
            </w:pPr>
          </w:p>
        </w:tc>
        <w:tc>
          <w:tcPr>
            <w:tcW w:w="3292" w:type="dxa"/>
          </w:tcPr>
          <w:p w:rsidR="00420BFA" w:rsidRDefault="00420BFA" w:rsidP="00420BFA">
            <w:pPr>
              <w:rPr>
                <w:sz w:val="24"/>
                <w:szCs w:val="24"/>
              </w:rPr>
            </w:pPr>
          </w:p>
        </w:tc>
      </w:tr>
      <w:tr w:rsidR="00420BFA" w:rsidTr="00420BFA">
        <w:trPr>
          <w:trHeight w:val="523"/>
        </w:trPr>
        <w:tc>
          <w:tcPr>
            <w:tcW w:w="3292" w:type="dxa"/>
          </w:tcPr>
          <w:p w:rsidR="00420BFA" w:rsidRDefault="00420BFA" w:rsidP="00420BFA">
            <w:pPr>
              <w:rPr>
                <w:sz w:val="24"/>
                <w:szCs w:val="24"/>
              </w:rPr>
            </w:pPr>
            <w:r>
              <w:rPr>
                <w:sz w:val="24"/>
                <w:szCs w:val="24"/>
              </w:rPr>
              <w:t xml:space="preserve">Date of </w:t>
            </w:r>
            <w:proofErr w:type="spellStart"/>
            <w:r>
              <w:rPr>
                <w:sz w:val="24"/>
                <w:szCs w:val="24"/>
              </w:rPr>
              <w:t>Elig</w:t>
            </w:r>
            <w:proofErr w:type="spellEnd"/>
            <w:r>
              <w:rPr>
                <w:sz w:val="24"/>
                <w:szCs w:val="24"/>
              </w:rPr>
              <w:t>. Of Vision Imp.</w:t>
            </w:r>
          </w:p>
        </w:tc>
        <w:tc>
          <w:tcPr>
            <w:tcW w:w="3292" w:type="dxa"/>
          </w:tcPr>
          <w:p w:rsidR="00420BFA" w:rsidRDefault="00420BFA" w:rsidP="00420BFA">
            <w:pPr>
              <w:rPr>
                <w:sz w:val="24"/>
                <w:szCs w:val="24"/>
              </w:rPr>
            </w:pPr>
          </w:p>
        </w:tc>
        <w:tc>
          <w:tcPr>
            <w:tcW w:w="3292" w:type="dxa"/>
          </w:tcPr>
          <w:p w:rsidR="00420BFA" w:rsidRDefault="00420BFA" w:rsidP="00420BFA">
            <w:pPr>
              <w:rPr>
                <w:sz w:val="24"/>
                <w:szCs w:val="24"/>
              </w:rPr>
            </w:pPr>
          </w:p>
        </w:tc>
      </w:tr>
      <w:tr w:rsidR="00420BFA" w:rsidTr="00420BFA">
        <w:trPr>
          <w:trHeight w:val="551"/>
        </w:trPr>
        <w:tc>
          <w:tcPr>
            <w:tcW w:w="3292" w:type="dxa"/>
          </w:tcPr>
          <w:p w:rsidR="00420BFA" w:rsidRDefault="00420BFA" w:rsidP="00420BFA">
            <w:pPr>
              <w:rPr>
                <w:sz w:val="24"/>
                <w:szCs w:val="24"/>
              </w:rPr>
            </w:pPr>
            <w:r>
              <w:rPr>
                <w:sz w:val="24"/>
                <w:szCs w:val="24"/>
              </w:rPr>
              <w:t xml:space="preserve">Date of </w:t>
            </w:r>
            <w:proofErr w:type="spellStart"/>
            <w:r>
              <w:rPr>
                <w:sz w:val="24"/>
                <w:szCs w:val="24"/>
              </w:rPr>
              <w:t>Elig</w:t>
            </w:r>
            <w:proofErr w:type="spellEnd"/>
            <w:r>
              <w:rPr>
                <w:sz w:val="24"/>
                <w:szCs w:val="24"/>
              </w:rPr>
              <w:t>. Of Hearing Imp.</w:t>
            </w:r>
          </w:p>
        </w:tc>
        <w:tc>
          <w:tcPr>
            <w:tcW w:w="3292" w:type="dxa"/>
          </w:tcPr>
          <w:p w:rsidR="00420BFA" w:rsidRDefault="00420BFA" w:rsidP="00420BFA">
            <w:pPr>
              <w:rPr>
                <w:sz w:val="24"/>
                <w:szCs w:val="24"/>
              </w:rPr>
            </w:pPr>
          </w:p>
        </w:tc>
        <w:tc>
          <w:tcPr>
            <w:tcW w:w="3292" w:type="dxa"/>
          </w:tcPr>
          <w:p w:rsidR="00420BFA" w:rsidRDefault="00420BFA" w:rsidP="00420BFA">
            <w:pPr>
              <w:rPr>
                <w:sz w:val="24"/>
                <w:szCs w:val="24"/>
              </w:rPr>
            </w:pPr>
          </w:p>
        </w:tc>
      </w:tr>
      <w:tr w:rsidR="00420BFA" w:rsidTr="00420BFA">
        <w:trPr>
          <w:trHeight w:val="523"/>
        </w:trPr>
        <w:tc>
          <w:tcPr>
            <w:tcW w:w="3292" w:type="dxa"/>
          </w:tcPr>
          <w:p w:rsidR="00420BFA" w:rsidRPr="006473D6" w:rsidRDefault="00420BFA" w:rsidP="00420BFA">
            <w:pPr>
              <w:rPr>
                <w:sz w:val="20"/>
                <w:szCs w:val="20"/>
              </w:rPr>
            </w:pPr>
            <w:r w:rsidRPr="006473D6">
              <w:rPr>
                <w:sz w:val="20"/>
                <w:szCs w:val="20"/>
              </w:rPr>
              <w:t>For a student who meets the minimum criteria for ether hearing impairment or vision impairment, but demonstrate inconsistent or inconclusive responses in other sensory area, a functional assessment by an educator of the vision or hearing impaired, as appropriate.</w:t>
            </w:r>
          </w:p>
        </w:tc>
        <w:tc>
          <w:tcPr>
            <w:tcW w:w="3292" w:type="dxa"/>
          </w:tcPr>
          <w:p w:rsidR="00420BFA" w:rsidRDefault="00420BFA" w:rsidP="00420BFA">
            <w:pPr>
              <w:rPr>
                <w:sz w:val="24"/>
                <w:szCs w:val="24"/>
              </w:rPr>
            </w:pPr>
          </w:p>
        </w:tc>
        <w:tc>
          <w:tcPr>
            <w:tcW w:w="3292" w:type="dxa"/>
          </w:tcPr>
          <w:p w:rsidR="00420BFA" w:rsidRDefault="00420BFA" w:rsidP="00420BFA">
            <w:pPr>
              <w:rPr>
                <w:sz w:val="24"/>
                <w:szCs w:val="24"/>
              </w:rPr>
            </w:pPr>
          </w:p>
        </w:tc>
      </w:tr>
      <w:tr w:rsidR="00420BFA" w:rsidTr="00420BFA">
        <w:trPr>
          <w:trHeight w:val="1073"/>
        </w:trPr>
        <w:tc>
          <w:tcPr>
            <w:tcW w:w="3292" w:type="dxa"/>
          </w:tcPr>
          <w:p w:rsidR="00420BFA" w:rsidRPr="006473D6" w:rsidRDefault="00420BFA" w:rsidP="00420BFA">
            <w:pPr>
              <w:rPr>
                <w:sz w:val="20"/>
                <w:szCs w:val="20"/>
              </w:rPr>
            </w:pPr>
            <w:r w:rsidRPr="006473D6">
              <w:rPr>
                <w:sz w:val="20"/>
                <w:szCs w:val="20"/>
              </w:rPr>
              <w:t>For a student who meets the minimum criteria for ether</w:t>
            </w:r>
            <w:r w:rsidR="006473D6" w:rsidRPr="006473D6">
              <w:rPr>
                <w:sz w:val="20"/>
                <w:szCs w:val="20"/>
              </w:rPr>
              <w:t xml:space="preserve"> haring or vision impairment, a</w:t>
            </w:r>
            <w:r w:rsidRPr="006473D6">
              <w:rPr>
                <w:sz w:val="20"/>
                <w:szCs w:val="20"/>
              </w:rPr>
              <w:t>nd has a degenerative disease or pathology that affects the acuity of the other area, a medical statement or health assessment as appropriate.</w:t>
            </w:r>
          </w:p>
        </w:tc>
        <w:tc>
          <w:tcPr>
            <w:tcW w:w="3292" w:type="dxa"/>
          </w:tcPr>
          <w:p w:rsidR="00420BFA" w:rsidRDefault="00420BFA" w:rsidP="00420BFA">
            <w:pPr>
              <w:rPr>
                <w:sz w:val="24"/>
                <w:szCs w:val="24"/>
              </w:rPr>
            </w:pPr>
          </w:p>
        </w:tc>
        <w:tc>
          <w:tcPr>
            <w:tcW w:w="3292" w:type="dxa"/>
          </w:tcPr>
          <w:p w:rsidR="00420BFA" w:rsidRDefault="00420BFA" w:rsidP="00420BFA">
            <w:pPr>
              <w:rPr>
                <w:sz w:val="24"/>
                <w:szCs w:val="24"/>
              </w:rPr>
            </w:pPr>
          </w:p>
        </w:tc>
      </w:tr>
      <w:tr w:rsidR="00420BFA" w:rsidTr="00420BFA">
        <w:trPr>
          <w:trHeight w:val="523"/>
        </w:trPr>
        <w:tc>
          <w:tcPr>
            <w:tcW w:w="3292" w:type="dxa"/>
          </w:tcPr>
          <w:p w:rsidR="00420BFA" w:rsidRDefault="00420BFA" w:rsidP="00420BFA">
            <w:pPr>
              <w:rPr>
                <w:sz w:val="24"/>
                <w:szCs w:val="24"/>
              </w:rPr>
            </w:pPr>
            <w:r>
              <w:rPr>
                <w:sz w:val="24"/>
                <w:szCs w:val="24"/>
              </w:rPr>
              <w:t>Meeting notice/Eligibility</w:t>
            </w:r>
          </w:p>
        </w:tc>
        <w:tc>
          <w:tcPr>
            <w:tcW w:w="3292" w:type="dxa"/>
          </w:tcPr>
          <w:p w:rsidR="00420BFA" w:rsidRDefault="00420BFA" w:rsidP="00420BFA">
            <w:pPr>
              <w:rPr>
                <w:sz w:val="24"/>
                <w:szCs w:val="24"/>
              </w:rPr>
            </w:pPr>
          </w:p>
          <w:p w:rsidR="006446B9" w:rsidRDefault="006446B9" w:rsidP="00420BFA">
            <w:pPr>
              <w:rPr>
                <w:sz w:val="24"/>
                <w:szCs w:val="24"/>
              </w:rPr>
            </w:pPr>
          </w:p>
        </w:tc>
        <w:tc>
          <w:tcPr>
            <w:tcW w:w="3292" w:type="dxa"/>
          </w:tcPr>
          <w:p w:rsidR="00420BFA" w:rsidRDefault="00420BFA" w:rsidP="00420BFA">
            <w:pPr>
              <w:rPr>
                <w:sz w:val="24"/>
                <w:szCs w:val="24"/>
              </w:rPr>
            </w:pPr>
          </w:p>
        </w:tc>
      </w:tr>
      <w:tr w:rsidR="00420BFA" w:rsidTr="00420BFA">
        <w:trPr>
          <w:trHeight w:val="523"/>
        </w:trPr>
        <w:tc>
          <w:tcPr>
            <w:tcW w:w="3292" w:type="dxa"/>
          </w:tcPr>
          <w:p w:rsidR="00420BFA" w:rsidRDefault="00420BFA" w:rsidP="00420BFA">
            <w:pPr>
              <w:rPr>
                <w:sz w:val="24"/>
                <w:szCs w:val="24"/>
              </w:rPr>
            </w:pPr>
            <w:r>
              <w:rPr>
                <w:sz w:val="24"/>
                <w:szCs w:val="24"/>
              </w:rPr>
              <w:t>Eligibility Statement</w:t>
            </w:r>
          </w:p>
        </w:tc>
        <w:tc>
          <w:tcPr>
            <w:tcW w:w="3292" w:type="dxa"/>
          </w:tcPr>
          <w:p w:rsidR="00420BFA" w:rsidRDefault="00420BFA" w:rsidP="00420BFA">
            <w:pPr>
              <w:rPr>
                <w:sz w:val="24"/>
                <w:szCs w:val="24"/>
              </w:rPr>
            </w:pPr>
          </w:p>
        </w:tc>
        <w:tc>
          <w:tcPr>
            <w:tcW w:w="3292" w:type="dxa"/>
          </w:tcPr>
          <w:p w:rsidR="00420BFA" w:rsidRDefault="00420BFA" w:rsidP="00420BFA">
            <w:pPr>
              <w:rPr>
                <w:sz w:val="24"/>
                <w:szCs w:val="24"/>
              </w:rPr>
            </w:pPr>
          </w:p>
        </w:tc>
      </w:tr>
      <w:tr w:rsidR="00420BFA" w:rsidTr="00420BFA">
        <w:trPr>
          <w:trHeight w:val="523"/>
        </w:trPr>
        <w:tc>
          <w:tcPr>
            <w:tcW w:w="3292" w:type="dxa"/>
          </w:tcPr>
          <w:p w:rsidR="00420BFA" w:rsidRDefault="00420BFA" w:rsidP="00420BFA">
            <w:pPr>
              <w:rPr>
                <w:sz w:val="24"/>
                <w:szCs w:val="24"/>
              </w:rPr>
            </w:pPr>
            <w:r>
              <w:rPr>
                <w:sz w:val="24"/>
                <w:szCs w:val="24"/>
              </w:rPr>
              <w:t>Prior Written Notice</w:t>
            </w:r>
          </w:p>
        </w:tc>
        <w:tc>
          <w:tcPr>
            <w:tcW w:w="3292" w:type="dxa"/>
          </w:tcPr>
          <w:p w:rsidR="00420BFA" w:rsidRDefault="00420BFA" w:rsidP="00420BFA">
            <w:pPr>
              <w:rPr>
                <w:sz w:val="24"/>
                <w:szCs w:val="24"/>
              </w:rPr>
            </w:pPr>
          </w:p>
        </w:tc>
        <w:tc>
          <w:tcPr>
            <w:tcW w:w="3292" w:type="dxa"/>
          </w:tcPr>
          <w:p w:rsidR="00420BFA" w:rsidRDefault="00420BFA" w:rsidP="00420BFA">
            <w:pPr>
              <w:rPr>
                <w:sz w:val="24"/>
                <w:szCs w:val="24"/>
              </w:rPr>
            </w:pPr>
          </w:p>
        </w:tc>
      </w:tr>
      <w:tr w:rsidR="00420BFA" w:rsidTr="00420BFA">
        <w:trPr>
          <w:trHeight w:val="523"/>
        </w:trPr>
        <w:tc>
          <w:tcPr>
            <w:tcW w:w="3292" w:type="dxa"/>
          </w:tcPr>
          <w:p w:rsidR="00420BFA" w:rsidRDefault="00420BFA" w:rsidP="00420BFA">
            <w:pPr>
              <w:rPr>
                <w:sz w:val="24"/>
                <w:szCs w:val="24"/>
              </w:rPr>
            </w:pPr>
            <w:r>
              <w:rPr>
                <w:sz w:val="24"/>
                <w:szCs w:val="24"/>
              </w:rPr>
              <w:t>Copy to parents/Rosie</w:t>
            </w:r>
          </w:p>
        </w:tc>
        <w:tc>
          <w:tcPr>
            <w:tcW w:w="3292" w:type="dxa"/>
          </w:tcPr>
          <w:p w:rsidR="00420BFA" w:rsidRDefault="00420BFA" w:rsidP="00420BFA">
            <w:pPr>
              <w:rPr>
                <w:sz w:val="24"/>
                <w:szCs w:val="24"/>
              </w:rPr>
            </w:pPr>
          </w:p>
        </w:tc>
        <w:tc>
          <w:tcPr>
            <w:tcW w:w="3292" w:type="dxa"/>
          </w:tcPr>
          <w:p w:rsidR="00420BFA" w:rsidRDefault="00420BFA" w:rsidP="00420BFA">
            <w:pPr>
              <w:rPr>
                <w:sz w:val="24"/>
                <w:szCs w:val="24"/>
              </w:rPr>
            </w:pPr>
          </w:p>
        </w:tc>
      </w:tr>
    </w:tbl>
    <w:p w:rsidR="002C184D" w:rsidRDefault="002C184D" w:rsidP="002C184D">
      <w:pPr>
        <w:pStyle w:val="Title5"/>
        <w:rPr>
          <w:rFonts w:asciiTheme="minorHAnsi" w:hAnsiTheme="minorHAnsi" w:cstheme="minorHAnsi"/>
        </w:rPr>
      </w:pPr>
    </w:p>
    <w:p w:rsidR="006446B9" w:rsidRPr="006446B9" w:rsidRDefault="006446B9" w:rsidP="002C184D">
      <w:pPr>
        <w:pStyle w:val="Title5"/>
        <w:jc w:val="center"/>
        <w:rPr>
          <w:rFonts w:asciiTheme="minorHAnsi" w:hAnsiTheme="minorHAnsi" w:cstheme="minorHAnsi"/>
          <w:b/>
          <w:bCs/>
          <w:color w:val="000000"/>
          <w:sz w:val="32"/>
          <w:szCs w:val="32"/>
        </w:rPr>
      </w:pPr>
      <w:r w:rsidRPr="006446B9">
        <w:rPr>
          <w:rFonts w:asciiTheme="minorHAnsi" w:hAnsiTheme="minorHAnsi" w:cstheme="minorHAnsi"/>
          <w:b/>
          <w:bCs/>
          <w:color w:val="000000"/>
          <w:sz w:val="32"/>
          <w:szCs w:val="32"/>
        </w:rPr>
        <w:lastRenderedPageBreak/>
        <w:t>Emotional Disturbance: Eligibility Requirements</w:t>
      </w:r>
    </w:p>
    <w:p w:rsidR="00156D46" w:rsidRDefault="00156D46" w:rsidP="006446B9">
      <w:pPr>
        <w:pStyle w:val="Subtitle4"/>
        <w:rPr>
          <w:rFonts w:asciiTheme="minorHAnsi" w:hAnsiTheme="minorHAnsi" w:cstheme="minorBidi"/>
          <w:sz w:val="22"/>
          <w:szCs w:val="22"/>
        </w:rPr>
      </w:pPr>
    </w:p>
    <w:p w:rsidR="006446B9" w:rsidRPr="006446B9" w:rsidRDefault="006446B9" w:rsidP="006446B9">
      <w:pPr>
        <w:pStyle w:val="Subtitle4"/>
        <w:rPr>
          <w:rFonts w:asciiTheme="minorHAnsi" w:hAnsiTheme="minorHAnsi" w:cstheme="minorHAnsi"/>
          <w:color w:val="000000"/>
        </w:rPr>
      </w:pPr>
      <w:r w:rsidRPr="006446B9">
        <w:rPr>
          <w:rFonts w:asciiTheme="minorHAnsi" w:hAnsiTheme="minorHAnsi" w:cstheme="minorHAnsi"/>
          <w:b/>
          <w:bCs/>
          <w:color w:val="000000"/>
        </w:rPr>
        <w:t xml:space="preserve">Definition </w:t>
      </w:r>
    </w:p>
    <w:p w:rsidR="006446B9" w:rsidRDefault="006446B9" w:rsidP="006446B9">
      <w:pPr>
        <w:rPr>
          <w:rFonts w:cstheme="minorHAnsi"/>
          <w:color w:val="000000"/>
          <w:sz w:val="24"/>
          <w:szCs w:val="24"/>
        </w:rPr>
      </w:pPr>
      <w:r w:rsidRPr="006446B9">
        <w:rPr>
          <w:rFonts w:cstheme="minorHAnsi"/>
          <w:color w:val="000000"/>
          <w:sz w:val="24"/>
          <w:szCs w:val="24"/>
        </w:rPr>
        <w:t>“Emotional disturbance” is a condition exhibiting one or more of the following over a long period of time and to a marked degree that adversely affects a child’s educational performance: (1) an inability to learn that cannot be explained by intellectual, sensory, or health factors, (2) an inability to build or maintain satisfactory interpersonal relationships with peers and teachers, (3) inappropriate types of behavior or feelings under normal circumstances, (4) a general pervasive mood of unhappiness or depression, or (5) a tendency to develop physical symptoms or fears associated with personal or school problems. The term includes schizophrenia but does not apply to children who are socially maladjusted, unless it is determined that they have an emotional disturbance.</w:t>
      </w:r>
    </w:p>
    <w:p w:rsidR="006446B9" w:rsidRPr="006446B9" w:rsidRDefault="006446B9" w:rsidP="006446B9">
      <w:pPr>
        <w:pStyle w:val="Heading27"/>
        <w:rPr>
          <w:rFonts w:asciiTheme="minorHAnsi" w:hAnsiTheme="minorHAnsi" w:cstheme="minorHAnsi"/>
          <w:b/>
          <w:bCs/>
          <w:color w:val="000000"/>
        </w:rPr>
      </w:pPr>
      <w:r w:rsidRPr="006446B9">
        <w:rPr>
          <w:rFonts w:asciiTheme="minorHAnsi" w:hAnsiTheme="minorHAnsi" w:cstheme="minorHAnsi"/>
          <w:b/>
          <w:bCs/>
          <w:color w:val="000000"/>
        </w:rPr>
        <w:t xml:space="preserve">Evaluation Requirements </w:t>
      </w:r>
    </w:p>
    <w:p w:rsidR="006446B9" w:rsidRPr="002C184D" w:rsidRDefault="006446B9" w:rsidP="002C184D">
      <w:pPr>
        <w:pStyle w:val="Normal18"/>
        <w:rPr>
          <w:rFonts w:asciiTheme="minorHAnsi" w:hAnsiTheme="minorHAnsi" w:cstheme="minorHAnsi"/>
          <w:color w:val="000000"/>
        </w:rPr>
      </w:pPr>
      <w:r w:rsidRPr="006446B9">
        <w:rPr>
          <w:rFonts w:asciiTheme="minorHAnsi" w:hAnsiTheme="minorHAnsi" w:cstheme="minorHAnsi"/>
          <w:color w:val="000000"/>
        </w:rPr>
        <w:t xml:space="preserve">The special education team must include at least one professional knowledgeable and experienced in the evaluation of students with emotional disturbance. The evaluation should include the following: </w:t>
      </w:r>
    </w:p>
    <w:p w:rsidR="006446B9" w:rsidRPr="002C184D" w:rsidRDefault="006446B9" w:rsidP="002C184D">
      <w:pPr>
        <w:pStyle w:val="ListParagraph"/>
        <w:numPr>
          <w:ilvl w:val="0"/>
          <w:numId w:val="5"/>
        </w:numPr>
        <w:rPr>
          <w:rFonts w:cstheme="minorHAnsi"/>
          <w:sz w:val="24"/>
          <w:szCs w:val="24"/>
        </w:rPr>
      </w:pPr>
      <w:r w:rsidRPr="002C184D">
        <w:rPr>
          <w:rFonts w:cstheme="minorHAnsi"/>
          <w:sz w:val="24"/>
          <w:szCs w:val="24"/>
        </w:rPr>
        <w:t>District Learning Specialist/Learning Specialist: Evaluation of Emotional/behavioral status. (Can be an FBA).</w:t>
      </w:r>
    </w:p>
    <w:p w:rsidR="006446B9" w:rsidRPr="002C184D" w:rsidRDefault="006446B9" w:rsidP="002C184D">
      <w:pPr>
        <w:pStyle w:val="ListParagraph"/>
        <w:numPr>
          <w:ilvl w:val="0"/>
          <w:numId w:val="5"/>
        </w:numPr>
        <w:rPr>
          <w:rFonts w:cstheme="minorHAnsi"/>
          <w:sz w:val="24"/>
          <w:szCs w:val="24"/>
        </w:rPr>
      </w:pPr>
      <w:r w:rsidRPr="002C184D">
        <w:rPr>
          <w:rFonts w:cstheme="minorHAnsi"/>
          <w:sz w:val="24"/>
          <w:szCs w:val="24"/>
        </w:rPr>
        <w:t>Learning Specialist: Developmental and Social History</w:t>
      </w:r>
    </w:p>
    <w:p w:rsidR="006446B9" w:rsidRPr="002C184D" w:rsidRDefault="006446B9" w:rsidP="002C184D">
      <w:pPr>
        <w:pStyle w:val="ListParagraph"/>
        <w:numPr>
          <w:ilvl w:val="0"/>
          <w:numId w:val="5"/>
        </w:numPr>
        <w:rPr>
          <w:rFonts w:cstheme="minorHAnsi"/>
          <w:sz w:val="24"/>
          <w:szCs w:val="24"/>
        </w:rPr>
      </w:pPr>
      <w:r w:rsidRPr="002C184D">
        <w:rPr>
          <w:rFonts w:cstheme="minorHAnsi"/>
          <w:sz w:val="24"/>
          <w:szCs w:val="24"/>
        </w:rPr>
        <w:t>District Learning Specialist/Learning Specialist: The completion of at least two behavior rating scales (one of which must be standardized) by at least two adults.</w:t>
      </w:r>
    </w:p>
    <w:p w:rsidR="006446B9" w:rsidRPr="002C184D" w:rsidRDefault="006446B9" w:rsidP="002C184D">
      <w:pPr>
        <w:pStyle w:val="ListParagraph"/>
        <w:numPr>
          <w:ilvl w:val="0"/>
          <w:numId w:val="5"/>
        </w:numPr>
        <w:rPr>
          <w:rFonts w:cstheme="minorHAnsi"/>
          <w:sz w:val="24"/>
          <w:szCs w:val="24"/>
        </w:rPr>
      </w:pPr>
      <w:r w:rsidRPr="002C184D">
        <w:rPr>
          <w:rFonts w:cstheme="minorHAnsi"/>
          <w:sz w:val="24"/>
          <w:szCs w:val="24"/>
        </w:rPr>
        <w:t>Learning Specialist: An observation in the classroom and in at least one other setting by someone other than the student’s regular teacher.</w:t>
      </w:r>
    </w:p>
    <w:p w:rsidR="006446B9" w:rsidRPr="002C184D" w:rsidRDefault="006446B9" w:rsidP="002C184D">
      <w:pPr>
        <w:pStyle w:val="ListParagraph"/>
        <w:numPr>
          <w:ilvl w:val="0"/>
          <w:numId w:val="5"/>
        </w:numPr>
        <w:rPr>
          <w:rFonts w:cstheme="minorHAnsi"/>
          <w:sz w:val="24"/>
          <w:szCs w:val="24"/>
        </w:rPr>
      </w:pPr>
      <w:r w:rsidRPr="002C184D">
        <w:rPr>
          <w:rFonts w:cstheme="minorHAnsi"/>
          <w:sz w:val="24"/>
          <w:szCs w:val="24"/>
        </w:rPr>
        <w:t>Learning Specialist: Assessments to determine the impact of the suspected disability.</w:t>
      </w:r>
    </w:p>
    <w:p w:rsidR="006446B9" w:rsidRPr="002C184D" w:rsidRDefault="006446B9" w:rsidP="002C184D">
      <w:pPr>
        <w:pStyle w:val="ListParagraph"/>
        <w:numPr>
          <w:ilvl w:val="0"/>
          <w:numId w:val="5"/>
        </w:numPr>
        <w:rPr>
          <w:rFonts w:cstheme="minorHAnsi"/>
          <w:sz w:val="24"/>
          <w:szCs w:val="24"/>
        </w:rPr>
      </w:pPr>
      <w:r w:rsidRPr="002C184D">
        <w:rPr>
          <w:rFonts w:cstheme="minorHAnsi"/>
          <w:sz w:val="24"/>
          <w:szCs w:val="24"/>
        </w:rPr>
        <w:t>Medical Professional: A medical report or health assessment statement indicating whether there are any physical factors that may be affecting the student’s educational performance.</w:t>
      </w:r>
    </w:p>
    <w:p w:rsidR="006446B9" w:rsidRDefault="006446B9" w:rsidP="002C184D">
      <w:pPr>
        <w:pStyle w:val="ListParagraph"/>
        <w:numPr>
          <w:ilvl w:val="0"/>
          <w:numId w:val="5"/>
        </w:numPr>
        <w:rPr>
          <w:rFonts w:cstheme="minorHAnsi"/>
          <w:sz w:val="24"/>
          <w:szCs w:val="24"/>
        </w:rPr>
      </w:pPr>
      <w:r w:rsidRPr="002C184D">
        <w:rPr>
          <w:rFonts w:cstheme="minorHAnsi"/>
          <w:sz w:val="24"/>
          <w:szCs w:val="24"/>
        </w:rPr>
        <w:t xml:space="preserve">Learning Specialist: A file review and any other necessary assessments that are necessary to identify the student’s educational needs. </w:t>
      </w:r>
    </w:p>
    <w:p w:rsidR="002C184D" w:rsidRPr="00BE3C81" w:rsidRDefault="002C184D" w:rsidP="002C184D">
      <w:pPr>
        <w:rPr>
          <w:b/>
          <w:sz w:val="24"/>
          <w:szCs w:val="24"/>
        </w:rPr>
      </w:pPr>
      <w:r w:rsidRPr="00BE3C81">
        <w:rPr>
          <w:b/>
          <w:sz w:val="24"/>
          <w:szCs w:val="24"/>
        </w:rPr>
        <w:t>Meeting Minutes</w:t>
      </w:r>
    </w:p>
    <w:p w:rsidR="002C184D" w:rsidRDefault="002C184D" w:rsidP="002C184D">
      <w:pPr>
        <w:rPr>
          <w:sz w:val="24"/>
          <w:szCs w:val="24"/>
        </w:rPr>
      </w:pPr>
      <w:r>
        <w:rPr>
          <w:sz w:val="24"/>
          <w:szCs w:val="24"/>
        </w:rPr>
        <w:t>The meeting minutes should include the following:</w:t>
      </w:r>
    </w:p>
    <w:p w:rsidR="002C184D" w:rsidRPr="00BE3C81" w:rsidRDefault="002C184D" w:rsidP="002C184D">
      <w:pPr>
        <w:pStyle w:val="ListParagraph"/>
        <w:numPr>
          <w:ilvl w:val="0"/>
          <w:numId w:val="5"/>
        </w:numPr>
        <w:rPr>
          <w:sz w:val="24"/>
          <w:szCs w:val="24"/>
        </w:rPr>
      </w:pPr>
      <w:r w:rsidRPr="00BE3C81">
        <w:rPr>
          <w:sz w:val="24"/>
          <w:szCs w:val="24"/>
        </w:rPr>
        <w:t xml:space="preserve">The criteria met by the student which documents the existence of the disability; </w:t>
      </w:r>
    </w:p>
    <w:p w:rsidR="002C184D" w:rsidRPr="00BE3C81" w:rsidRDefault="002C184D" w:rsidP="002C184D">
      <w:pPr>
        <w:pStyle w:val="ListParagraph"/>
        <w:numPr>
          <w:ilvl w:val="0"/>
          <w:numId w:val="5"/>
        </w:numPr>
        <w:rPr>
          <w:sz w:val="24"/>
          <w:szCs w:val="24"/>
        </w:rPr>
      </w:pPr>
      <w:r w:rsidRPr="00BE3C81">
        <w:rPr>
          <w:sz w:val="24"/>
          <w:szCs w:val="24"/>
        </w:rPr>
        <w:t>A summary of the deliberation of the special education team regarding the procedures and the criteria; and</w:t>
      </w:r>
    </w:p>
    <w:p w:rsidR="002C184D" w:rsidRDefault="002C184D" w:rsidP="002C184D">
      <w:pPr>
        <w:pStyle w:val="ListParagraph"/>
        <w:numPr>
          <w:ilvl w:val="0"/>
          <w:numId w:val="5"/>
        </w:numPr>
        <w:rPr>
          <w:sz w:val="24"/>
          <w:szCs w:val="24"/>
        </w:rPr>
      </w:pPr>
      <w:r w:rsidRPr="00BE3C81">
        <w:rPr>
          <w:sz w:val="24"/>
          <w:szCs w:val="24"/>
        </w:rPr>
        <w:t xml:space="preserve">A statement regarding the adverse impact on the student’s educational performance and the need for special education. </w:t>
      </w:r>
    </w:p>
    <w:p w:rsidR="00156D46" w:rsidRPr="00156D46" w:rsidRDefault="00156D46" w:rsidP="00156D46">
      <w:pPr>
        <w:pStyle w:val="Heading27"/>
        <w:rPr>
          <w:rFonts w:asciiTheme="minorHAnsi" w:hAnsiTheme="minorHAnsi" w:cstheme="minorHAnsi"/>
          <w:b/>
          <w:bCs/>
          <w:color w:val="000000"/>
        </w:rPr>
      </w:pPr>
      <w:r w:rsidRPr="00156D46">
        <w:rPr>
          <w:rFonts w:asciiTheme="minorHAnsi" w:hAnsiTheme="minorHAnsi" w:cstheme="minorHAnsi"/>
          <w:b/>
          <w:bCs/>
          <w:color w:val="000000"/>
        </w:rPr>
        <w:lastRenderedPageBreak/>
        <w:t>Determining Special Education Eligibility</w:t>
      </w:r>
    </w:p>
    <w:p w:rsidR="00156D46" w:rsidRDefault="00156D46" w:rsidP="00156D46">
      <w:pPr>
        <w:pStyle w:val="Normal18"/>
        <w:rPr>
          <w:rFonts w:asciiTheme="minorHAnsi" w:hAnsiTheme="minorHAnsi" w:cstheme="minorHAnsi"/>
          <w:color w:val="000000"/>
        </w:rPr>
      </w:pPr>
    </w:p>
    <w:p w:rsidR="00156D46" w:rsidRPr="00156D46" w:rsidRDefault="00156D46" w:rsidP="00156D46">
      <w:pPr>
        <w:pStyle w:val="Normal18"/>
        <w:rPr>
          <w:rFonts w:asciiTheme="minorHAnsi" w:hAnsiTheme="minorHAnsi" w:cstheme="minorHAnsi"/>
          <w:color w:val="000000"/>
        </w:rPr>
      </w:pPr>
      <w:r w:rsidRPr="00156D46">
        <w:rPr>
          <w:rFonts w:asciiTheme="minorHAnsi" w:hAnsiTheme="minorHAnsi" w:cstheme="minorHAnsi"/>
          <w:color w:val="000000"/>
        </w:rPr>
        <w:t xml:space="preserve">For a student to be eligible for special education services under the category of serious emotional disturbance, the special education team must determine: </w:t>
      </w:r>
    </w:p>
    <w:p w:rsidR="00156D46" w:rsidRPr="00156D46" w:rsidRDefault="00156D46" w:rsidP="00156D46">
      <w:pPr>
        <w:pStyle w:val="Normal18"/>
        <w:numPr>
          <w:ilvl w:val="0"/>
          <w:numId w:val="5"/>
        </w:numPr>
        <w:rPr>
          <w:rFonts w:asciiTheme="minorHAnsi" w:hAnsiTheme="minorHAnsi" w:cstheme="minorHAnsi"/>
          <w:color w:val="000000"/>
        </w:rPr>
      </w:pPr>
      <w:r w:rsidRPr="00156D46">
        <w:rPr>
          <w:rFonts w:asciiTheme="minorHAnsi" w:hAnsiTheme="minorHAnsi" w:cstheme="minorHAnsi"/>
          <w:bCs/>
          <w:color w:val="000000"/>
        </w:rPr>
        <w:t xml:space="preserve">The disability has an adverse impact on the student’s education performance (kindergarten through age 21) or the student’s developmental progress (age 3 through the age of eligibility for kindergarten); and </w:t>
      </w:r>
    </w:p>
    <w:p w:rsidR="00156D46" w:rsidRPr="00156D46" w:rsidRDefault="00156D46" w:rsidP="00156D46">
      <w:pPr>
        <w:pStyle w:val="Normal18"/>
        <w:numPr>
          <w:ilvl w:val="0"/>
          <w:numId w:val="5"/>
        </w:numPr>
        <w:rPr>
          <w:rFonts w:asciiTheme="minorHAnsi" w:hAnsiTheme="minorHAnsi" w:cstheme="minorHAnsi"/>
          <w:color w:val="000000"/>
        </w:rPr>
      </w:pPr>
      <w:r w:rsidRPr="00156D46">
        <w:rPr>
          <w:rFonts w:asciiTheme="minorHAnsi" w:hAnsiTheme="minorHAnsi" w:cstheme="minorHAnsi"/>
          <w:bCs/>
          <w:color w:val="000000"/>
        </w:rPr>
        <w:t xml:space="preserve">The student needs special education services as a result of the disability. </w:t>
      </w:r>
    </w:p>
    <w:p w:rsidR="00156D46" w:rsidRPr="00156D46" w:rsidRDefault="00156D46" w:rsidP="00156D46">
      <w:pPr>
        <w:pStyle w:val="Default"/>
        <w:ind w:left="720"/>
        <w:rPr>
          <w:rFonts w:asciiTheme="minorHAnsi" w:hAnsiTheme="minorHAnsi" w:cstheme="minorHAnsi"/>
        </w:rPr>
      </w:pPr>
    </w:p>
    <w:p w:rsidR="002C184D" w:rsidRDefault="00156D46" w:rsidP="006446B9">
      <w:pPr>
        <w:rPr>
          <w:rFonts w:cstheme="minorHAnsi"/>
          <w:sz w:val="24"/>
          <w:szCs w:val="24"/>
        </w:rPr>
      </w:pPr>
      <w:r w:rsidRPr="00156D46">
        <w:rPr>
          <w:rFonts w:cstheme="minorHAnsi"/>
          <w:color w:val="000000"/>
          <w:sz w:val="24"/>
          <w:szCs w:val="24"/>
        </w:rPr>
        <w:t xml:space="preserve">A student who is socially maladjusted may not be identified as having </w:t>
      </w:r>
      <w:proofErr w:type="spellStart"/>
      <w:proofErr w:type="gramStart"/>
      <w:r w:rsidRPr="00156D46">
        <w:rPr>
          <w:rFonts w:cstheme="minorHAnsi"/>
          <w:color w:val="000000"/>
          <w:sz w:val="24"/>
          <w:szCs w:val="24"/>
        </w:rPr>
        <w:t>a</w:t>
      </w:r>
      <w:proofErr w:type="spellEnd"/>
      <w:proofErr w:type="gramEnd"/>
      <w:r w:rsidRPr="00156D46">
        <w:rPr>
          <w:rFonts w:cstheme="minorHAnsi"/>
          <w:color w:val="000000"/>
          <w:sz w:val="24"/>
          <w:szCs w:val="24"/>
        </w:rPr>
        <w:t xml:space="preserve"> emotional disturbance unless the child also meets the minimum criteria above</w:t>
      </w:r>
      <w:r w:rsidR="00EE3111">
        <w:rPr>
          <w:rFonts w:cstheme="minorHAnsi"/>
          <w:color w:val="000000"/>
          <w:sz w:val="24"/>
          <w:szCs w:val="24"/>
        </w:rPr>
        <w:t xml:space="preserve">.  The following table reflects characteristics of social maladjustment vs. emotional disturbance in a number or areas. </w:t>
      </w:r>
    </w:p>
    <w:tbl>
      <w:tblPr>
        <w:tblW w:w="4500" w:type="pct"/>
        <w:jc w:val="center"/>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888"/>
        <w:gridCol w:w="3349"/>
        <w:gridCol w:w="3349"/>
      </w:tblGrid>
      <w:tr w:rsidR="002C184D" w:rsidRPr="002C184D" w:rsidTr="00EE3111">
        <w:trPr>
          <w:tblCellSpacing w:w="0" w:type="dxa"/>
          <w:jc w:val="center"/>
        </w:trPr>
        <w:tc>
          <w:tcPr>
            <w:tcW w:w="1100" w:type="pct"/>
            <w:tcBorders>
              <w:top w:val="outset" w:sz="6" w:space="0" w:color="auto"/>
              <w:left w:val="outset" w:sz="6" w:space="0" w:color="auto"/>
              <w:bottom w:val="outset" w:sz="6" w:space="0" w:color="auto"/>
              <w:right w:val="outset" w:sz="6" w:space="0" w:color="auto"/>
            </w:tcBorders>
            <w:shd w:val="clear" w:color="auto" w:fill="B6DDE8" w:themeFill="accent5" w:themeFillTint="66"/>
            <w:vAlign w:val="center"/>
            <w:hideMark/>
          </w:tcPr>
          <w:p w:rsidR="002C184D" w:rsidRPr="00EE3111" w:rsidRDefault="002C184D" w:rsidP="00EE3111">
            <w:pPr>
              <w:spacing w:after="0" w:line="240" w:lineRule="auto"/>
              <w:jc w:val="center"/>
              <w:rPr>
                <w:rFonts w:eastAsia="Times New Roman" w:cstheme="minorHAnsi"/>
                <w:b/>
                <w:sz w:val="24"/>
                <w:szCs w:val="24"/>
              </w:rPr>
            </w:pPr>
            <w:r w:rsidRPr="00EE3111">
              <w:rPr>
                <w:rFonts w:eastAsia="Times New Roman" w:cstheme="minorHAnsi"/>
                <w:b/>
                <w:sz w:val="24"/>
                <w:szCs w:val="24"/>
              </w:rPr>
              <w:t>Behavior Area</w:t>
            </w:r>
          </w:p>
        </w:tc>
        <w:tc>
          <w:tcPr>
            <w:tcW w:w="1950" w:type="pct"/>
            <w:tcBorders>
              <w:top w:val="outset" w:sz="6" w:space="0" w:color="auto"/>
              <w:left w:val="outset" w:sz="6" w:space="0" w:color="auto"/>
              <w:bottom w:val="outset" w:sz="6" w:space="0" w:color="auto"/>
              <w:right w:val="outset" w:sz="6" w:space="0" w:color="auto"/>
            </w:tcBorders>
            <w:shd w:val="clear" w:color="auto" w:fill="B6DDE8" w:themeFill="accent5" w:themeFillTint="66"/>
            <w:vAlign w:val="center"/>
            <w:hideMark/>
          </w:tcPr>
          <w:p w:rsidR="002C184D" w:rsidRPr="00EE3111" w:rsidRDefault="002C184D" w:rsidP="00EE3111">
            <w:pPr>
              <w:spacing w:after="0" w:line="240" w:lineRule="auto"/>
              <w:jc w:val="center"/>
              <w:rPr>
                <w:rFonts w:eastAsia="Times New Roman" w:cstheme="minorHAnsi"/>
                <w:b/>
                <w:sz w:val="24"/>
                <w:szCs w:val="24"/>
              </w:rPr>
            </w:pPr>
            <w:r w:rsidRPr="00EE3111">
              <w:rPr>
                <w:rFonts w:eastAsia="Times New Roman" w:cstheme="minorHAnsi"/>
                <w:b/>
                <w:sz w:val="24"/>
                <w:szCs w:val="24"/>
              </w:rPr>
              <w:t>Emotional Disturbance</w:t>
            </w:r>
          </w:p>
        </w:tc>
        <w:tc>
          <w:tcPr>
            <w:tcW w:w="1950" w:type="pct"/>
            <w:tcBorders>
              <w:top w:val="outset" w:sz="6" w:space="0" w:color="auto"/>
              <w:left w:val="outset" w:sz="6" w:space="0" w:color="auto"/>
              <w:bottom w:val="outset" w:sz="6" w:space="0" w:color="auto"/>
              <w:right w:val="outset" w:sz="6" w:space="0" w:color="auto"/>
            </w:tcBorders>
            <w:shd w:val="clear" w:color="auto" w:fill="B6DDE8" w:themeFill="accent5" w:themeFillTint="66"/>
            <w:vAlign w:val="center"/>
            <w:hideMark/>
          </w:tcPr>
          <w:p w:rsidR="002C184D" w:rsidRPr="00EE3111" w:rsidRDefault="002C184D" w:rsidP="00EE3111">
            <w:pPr>
              <w:spacing w:after="0" w:line="240" w:lineRule="auto"/>
              <w:jc w:val="center"/>
              <w:rPr>
                <w:rFonts w:eastAsia="Times New Roman" w:cstheme="minorHAnsi"/>
                <w:b/>
                <w:sz w:val="24"/>
                <w:szCs w:val="24"/>
              </w:rPr>
            </w:pPr>
            <w:r w:rsidRPr="00EE3111">
              <w:rPr>
                <w:rFonts w:eastAsia="Times New Roman" w:cstheme="minorHAnsi"/>
                <w:b/>
                <w:sz w:val="24"/>
                <w:szCs w:val="24"/>
              </w:rPr>
              <w:t>Socially Maladjusted</w:t>
            </w:r>
          </w:p>
        </w:tc>
      </w:tr>
      <w:tr w:rsidR="002C184D" w:rsidRPr="002C184D" w:rsidTr="00EE3111">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C184D" w:rsidRPr="00EE3111" w:rsidRDefault="002C184D" w:rsidP="002C184D">
            <w:pPr>
              <w:spacing w:after="0" w:line="240" w:lineRule="auto"/>
              <w:rPr>
                <w:rFonts w:eastAsia="Times New Roman" w:cstheme="minorHAnsi"/>
                <w:sz w:val="24"/>
                <w:szCs w:val="24"/>
              </w:rPr>
            </w:pPr>
            <w:r w:rsidRPr="00EE3111">
              <w:rPr>
                <w:rFonts w:eastAsia="Times New Roman" w:cstheme="minorHAnsi"/>
                <w:b/>
                <w:bCs/>
                <w:sz w:val="24"/>
                <w:szCs w:val="24"/>
              </w:rPr>
              <w:t>School Behavior</w:t>
            </w:r>
          </w:p>
        </w:tc>
        <w:tc>
          <w:tcPr>
            <w:tcW w:w="0" w:type="auto"/>
            <w:tcBorders>
              <w:top w:val="outset" w:sz="6" w:space="0" w:color="auto"/>
              <w:left w:val="outset" w:sz="6" w:space="0" w:color="auto"/>
              <w:bottom w:val="outset" w:sz="6" w:space="0" w:color="auto"/>
              <w:right w:val="outset" w:sz="6" w:space="0" w:color="auto"/>
            </w:tcBorders>
            <w:vAlign w:val="center"/>
            <w:hideMark/>
          </w:tcPr>
          <w:p w:rsidR="002C184D" w:rsidRPr="00EE3111" w:rsidRDefault="002C184D" w:rsidP="002C184D">
            <w:pPr>
              <w:spacing w:after="0" w:line="240" w:lineRule="auto"/>
              <w:rPr>
                <w:rFonts w:eastAsia="Times New Roman" w:cstheme="minorHAnsi"/>
                <w:sz w:val="24"/>
                <w:szCs w:val="24"/>
              </w:rPr>
            </w:pPr>
            <w:r w:rsidRPr="00EE3111">
              <w:rPr>
                <w:rFonts w:eastAsia="Times New Roman" w:cstheme="minorHAnsi"/>
                <w:sz w:val="24"/>
                <w:szCs w:val="24"/>
              </w:rPr>
              <w:t>Unable to comply with teacher requests; needy or has difficulty asking for help</w:t>
            </w:r>
          </w:p>
        </w:tc>
        <w:tc>
          <w:tcPr>
            <w:tcW w:w="0" w:type="auto"/>
            <w:tcBorders>
              <w:top w:val="outset" w:sz="6" w:space="0" w:color="auto"/>
              <w:left w:val="outset" w:sz="6" w:space="0" w:color="auto"/>
              <w:bottom w:val="outset" w:sz="6" w:space="0" w:color="auto"/>
              <w:right w:val="outset" w:sz="6" w:space="0" w:color="auto"/>
            </w:tcBorders>
            <w:vAlign w:val="center"/>
            <w:hideMark/>
          </w:tcPr>
          <w:p w:rsidR="002C184D" w:rsidRPr="00EE3111" w:rsidRDefault="002C184D" w:rsidP="002C184D">
            <w:pPr>
              <w:spacing w:after="0" w:line="240" w:lineRule="auto"/>
              <w:rPr>
                <w:rFonts w:eastAsia="Times New Roman" w:cstheme="minorHAnsi"/>
                <w:sz w:val="24"/>
                <w:szCs w:val="24"/>
              </w:rPr>
            </w:pPr>
            <w:r w:rsidRPr="00EE3111">
              <w:rPr>
                <w:rFonts w:eastAsia="Times New Roman" w:cstheme="minorHAnsi"/>
                <w:sz w:val="24"/>
                <w:szCs w:val="24"/>
              </w:rPr>
              <w:t>Unwilling to comply with teacher requests; truancy; rejects help</w:t>
            </w:r>
          </w:p>
        </w:tc>
      </w:tr>
      <w:tr w:rsidR="002C184D" w:rsidRPr="002C184D" w:rsidTr="00EE3111">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FEFEF"/>
            <w:vAlign w:val="center"/>
            <w:hideMark/>
          </w:tcPr>
          <w:p w:rsidR="002C184D" w:rsidRPr="00EE3111" w:rsidRDefault="002C184D" w:rsidP="002C184D">
            <w:pPr>
              <w:spacing w:after="0" w:line="240" w:lineRule="auto"/>
              <w:rPr>
                <w:rFonts w:eastAsia="Times New Roman" w:cstheme="minorHAnsi"/>
                <w:sz w:val="24"/>
                <w:szCs w:val="24"/>
              </w:rPr>
            </w:pPr>
            <w:r w:rsidRPr="00EE3111">
              <w:rPr>
                <w:rFonts w:eastAsia="Times New Roman" w:cstheme="minorHAnsi"/>
                <w:b/>
                <w:bCs/>
                <w:sz w:val="24"/>
                <w:szCs w:val="24"/>
              </w:rPr>
              <w:t>Attitude Toward School</w:t>
            </w:r>
          </w:p>
        </w:tc>
        <w:tc>
          <w:tcPr>
            <w:tcW w:w="0" w:type="auto"/>
            <w:tcBorders>
              <w:top w:val="outset" w:sz="6" w:space="0" w:color="auto"/>
              <w:left w:val="outset" w:sz="6" w:space="0" w:color="auto"/>
              <w:bottom w:val="outset" w:sz="6" w:space="0" w:color="auto"/>
              <w:right w:val="outset" w:sz="6" w:space="0" w:color="auto"/>
            </w:tcBorders>
            <w:shd w:val="clear" w:color="auto" w:fill="EFEFEF"/>
            <w:vAlign w:val="center"/>
            <w:hideMark/>
          </w:tcPr>
          <w:p w:rsidR="002C184D" w:rsidRPr="00EE3111" w:rsidRDefault="002C184D" w:rsidP="002C184D">
            <w:pPr>
              <w:spacing w:after="0" w:line="240" w:lineRule="auto"/>
              <w:rPr>
                <w:rFonts w:eastAsia="Times New Roman" w:cstheme="minorHAnsi"/>
                <w:sz w:val="24"/>
                <w:szCs w:val="24"/>
              </w:rPr>
            </w:pPr>
            <w:r w:rsidRPr="00EE3111">
              <w:rPr>
                <w:rFonts w:eastAsia="Times New Roman" w:cstheme="minorHAnsi"/>
                <w:sz w:val="24"/>
                <w:szCs w:val="24"/>
              </w:rPr>
              <w:t>School is a source of confusion or angst; does much better with structure</w:t>
            </w:r>
          </w:p>
        </w:tc>
        <w:tc>
          <w:tcPr>
            <w:tcW w:w="0" w:type="auto"/>
            <w:tcBorders>
              <w:top w:val="outset" w:sz="6" w:space="0" w:color="auto"/>
              <w:left w:val="outset" w:sz="6" w:space="0" w:color="auto"/>
              <w:bottom w:val="outset" w:sz="6" w:space="0" w:color="auto"/>
              <w:right w:val="outset" w:sz="6" w:space="0" w:color="auto"/>
            </w:tcBorders>
            <w:shd w:val="clear" w:color="auto" w:fill="EFEFEF"/>
            <w:vAlign w:val="center"/>
            <w:hideMark/>
          </w:tcPr>
          <w:p w:rsidR="002C184D" w:rsidRPr="00EE3111" w:rsidRDefault="002C184D" w:rsidP="002C184D">
            <w:pPr>
              <w:spacing w:after="0" w:line="240" w:lineRule="auto"/>
              <w:rPr>
                <w:rFonts w:eastAsia="Times New Roman" w:cstheme="minorHAnsi"/>
                <w:sz w:val="24"/>
                <w:szCs w:val="24"/>
              </w:rPr>
            </w:pPr>
            <w:r w:rsidRPr="00EE3111">
              <w:rPr>
                <w:rFonts w:eastAsia="Times New Roman" w:cstheme="minorHAnsi"/>
                <w:sz w:val="24"/>
                <w:szCs w:val="24"/>
              </w:rPr>
              <w:t>Dislikes school, except as a social outlet; rebels against rules and structure</w:t>
            </w:r>
          </w:p>
        </w:tc>
      </w:tr>
      <w:tr w:rsidR="002C184D" w:rsidRPr="002C184D" w:rsidTr="00EE3111">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C184D" w:rsidRPr="00EE3111" w:rsidRDefault="002C184D" w:rsidP="002C184D">
            <w:pPr>
              <w:spacing w:after="0" w:line="240" w:lineRule="auto"/>
              <w:rPr>
                <w:rFonts w:eastAsia="Times New Roman" w:cstheme="minorHAnsi"/>
                <w:sz w:val="24"/>
                <w:szCs w:val="24"/>
              </w:rPr>
            </w:pPr>
            <w:r w:rsidRPr="00EE3111">
              <w:rPr>
                <w:rFonts w:eastAsia="Times New Roman" w:cstheme="minorHAnsi"/>
                <w:b/>
                <w:bCs/>
                <w:sz w:val="24"/>
                <w:szCs w:val="24"/>
              </w:rPr>
              <w:t>School Attendance</w:t>
            </w:r>
          </w:p>
        </w:tc>
        <w:tc>
          <w:tcPr>
            <w:tcW w:w="0" w:type="auto"/>
            <w:tcBorders>
              <w:top w:val="outset" w:sz="6" w:space="0" w:color="auto"/>
              <w:left w:val="outset" w:sz="6" w:space="0" w:color="auto"/>
              <w:bottom w:val="outset" w:sz="6" w:space="0" w:color="auto"/>
              <w:right w:val="outset" w:sz="6" w:space="0" w:color="auto"/>
            </w:tcBorders>
            <w:vAlign w:val="center"/>
            <w:hideMark/>
          </w:tcPr>
          <w:p w:rsidR="002C184D" w:rsidRPr="00EE3111" w:rsidRDefault="002C184D" w:rsidP="002C184D">
            <w:pPr>
              <w:spacing w:after="0" w:line="240" w:lineRule="auto"/>
              <w:rPr>
                <w:rFonts w:eastAsia="Times New Roman" w:cstheme="minorHAnsi"/>
                <w:sz w:val="24"/>
                <w:szCs w:val="24"/>
              </w:rPr>
            </w:pPr>
            <w:r w:rsidRPr="00EE3111">
              <w:rPr>
                <w:rFonts w:eastAsia="Times New Roman" w:cstheme="minorHAnsi"/>
                <w:sz w:val="24"/>
                <w:szCs w:val="24"/>
              </w:rPr>
              <w:t>Misses school due to emotional or psychosomatic issues</w:t>
            </w:r>
          </w:p>
        </w:tc>
        <w:tc>
          <w:tcPr>
            <w:tcW w:w="0" w:type="auto"/>
            <w:tcBorders>
              <w:top w:val="outset" w:sz="6" w:space="0" w:color="auto"/>
              <w:left w:val="outset" w:sz="6" w:space="0" w:color="auto"/>
              <w:bottom w:val="outset" w:sz="6" w:space="0" w:color="auto"/>
              <w:right w:val="outset" w:sz="6" w:space="0" w:color="auto"/>
            </w:tcBorders>
            <w:vAlign w:val="center"/>
            <w:hideMark/>
          </w:tcPr>
          <w:p w:rsidR="002C184D" w:rsidRPr="00EE3111" w:rsidRDefault="002C184D" w:rsidP="002C184D">
            <w:pPr>
              <w:spacing w:after="0" w:line="240" w:lineRule="auto"/>
              <w:rPr>
                <w:rFonts w:eastAsia="Times New Roman" w:cstheme="minorHAnsi"/>
                <w:sz w:val="24"/>
                <w:szCs w:val="24"/>
              </w:rPr>
            </w:pPr>
            <w:r w:rsidRPr="00EE3111">
              <w:rPr>
                <w:rFonts w:eastAsia="Times New Roman" w:cstheme="minorHAnsi"/>
                <w:sz w:val="24"/>
                <w:szCs w:val="24"/>
              </w:rPr>
              <w:t>Misses school due to choice</w:t>
            </w:r>
          </w:p>
        </w:tc>
      </w:tr>
      <w:tr w:rsidR="002C184D" w:rsidRPr="002C184D" w:rsidTr="00EE3111">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FEFEF"/>
            <w:vAlign w:val="center"/>
            <w:hideMark/>
          </w:tcPr>
          <w:p w:rsidR="002C184D" w:rsidRPr="00EE3111" w:rsidRDefault="002C184D" w:rsidP="002C184D">
            <w:pPr>
              <w:spacing w:after="0" w:line="240" w:lineRule="auto"/>
              <w:rPr>
                <w:rFonts w:eastAsia="Times New Roman" w:cstheme="minorHAnsi"/>
                <w:sz w:val="24"/>
                <w:szCs w:val="24"/>
              </w:rPr>
            </w:pPr>
            <w:r w:rsidRPr="00EE3111">
              <w:rPr>
                <w:rFonts w:eastAsia="Times New Roman" w:cstheme="minorHAnsi"/>
                <w:b/>
                <w:bCs/>
                <w:sz w:val="24"/>
                <w:szCs w:val="24"/>
              </w:rPr>
              <w:t>Educational Performance</w:t>
            </w:r>
          </w:p>
        </w:tc>
        <w:tc>
          <w:tcPr>
            <w:tcW w:w="0" w:type="auto"/>
            <w:tcBorders>
              <w:top w:val="outset" w:sz="6" w:space="0" w:color="auto"/>
              <w:left w:val="outset" w:sz="6" w:space="0" w:color="auto"/>
              <w:bottom w:val="outset" w:sz="6" w:space="0" w:color="auto"/>
              <w:right w:val="outset" w:sz="6" w:space="0" w:color="auto"/>
            </w:tcBorders>
            <w:shd w:val="clear" w:color="auto" w:fill="EFEFEF"/>
            <w:vAlign w:val="center"/>
            <w:hideMark/>
          </w:tcPr>
          <w:p w:rsidR="002C184D" w:rsidRPr="00EE3111" w:rsidRDefault="002C184D" w:rsidP="002C184D">
            <w:pPr>
              <w:spacing w:after="0" w:line="240" w:lineRule="auto"/>
              <w:rPr>
                <w:rFonts w:eastAsia="Times New Roman" w:cstheme="minorHAnsi"/>
                <w:sz w:val="24"/>
                <w:szCs w:val="24"/>
              </w:rPr>
            </w:pPr>
            <w:r w:rsidRPr="00EE3111">
              <w:rPr>
                <w:rFonts w:eastAsia="Times New Roman" w:cstheme="minorHAnsi"/>
                <w:sz w:val="24"/>
                <w:szCs w:val="24"/>
              </w:rPr>
              <w:t>Uneven achievement; impaired by anxiety, depression, or emotions</w:t>
            </w:r>
          </w:p>
        </w:tc>
        <w:tc>
          <w:tcPr>
            <w:tcW w:w="0" w:type="auto"/>
            <w:tcBorders>
              <w:top w:val="outset" w:sz="6" w:space="0" w:color="auto"/>
              <w:left w:val="outset" w:sz="6" w:space="0" w:color="auto"/>
              <w:bottom w:val="outset" w:sz="6" w:space="0" w:color="auto"/>
              <w:right w:val="outset" w:sz="6" w:space="0" w:color="auto"/>
            </w:tcBorders>
            <w:shd w:val="clear" w:color="auto" w:fill="EFEFEF"/>
            <w:vAlign w:val="center"/>
            <w:hideMark/>
          </w:tcPr>
          <w:p w:rsidR="002C184D" w:rsidRPr="00EE3111" w:rsidRDefault="002C184D" w:rsidP="002C184D">
            <w:pPr>
              <w:spacing w:after="0" w:line="240" w:lineRule="auto"/>
              <w:rPr>
                <w:rFonts w:eastAsia="Times New Roman" w:cstheme="minorHAnsi"/>
                <w:sz w:val="24"/>
                <w:szCs w:val="24"/>
              </w:rPr>
            </w:pPr>
            <w:r w:rsidRPr="00EE3111">
              <w:rPr>
                <w:rFonts w:eastAsia="Times New Roman" w:cstheme="minorHAnsi"/>
                <w:sz w:val="24"/>
                <w:szCs w:val="24"/>
              </w:rPr>
              <w:t>Achievement influenced by truancy, negative attitude toward school, avoidance</w:t>
            </w:r>
          </w:p>
        </w:tc>
      </w:tr>
      <w:tr w:rsidR="002C184D" w:rsidRPr="002C184D" w:rsidTr="00EE3111">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C184D" w:rsidRPr="00EE3111" w:rsidRDefault="002C184D" w:rsidP="002C184D">
            <w:pPr>
              <w:spacing w:after="0" w:line="240" w:lineRule="auto"/>
              <w:rPr>
                <w:rFonts w:eastAsia="Times New Roman" w:cstheme="minorHAnsi"/>
                <w:sz w:val="24"/>
                <w:szCs w:val="24"/>
              </w:rPr>
            </w:pPr>
            <w:r w:rsidRPr="00EE3111">
              <w:rPr>
                <w:rFonts w:eastAsia="Times New Roman" w:cstheme="minorHAnsi"/>
                <w:b/>
                <w:bCs/>
                <w:sz w:val="24"/>
                <w:szCs w:val="24"/>
              </w:rPr>
              <w:t>Peer Relations and Friendships</w:t>
            </w:r>
          </w:p>
        </w:tc>
        <w:tc>
          <w:tcPr>
            <w:tcW w:w="0" w:type="auto"/>
            <w:tcBorders>
              <w:top w:val="outset" w:sz="6" w:space="0" w:color="auto"/>
              <w:left w:val="outset" w:sz="6" w:space="0" w:color="auto"/>
              <w:bottom w:val="outset" w:sz="6" w:space="0" w:color="auto"/>
              <w:right w:val="outset" w:sz="6" w:space="0" w:color="auto"/>
            </w:tcBorders>
            <w:vAlign w:val="center"/>
            <w:hideMark/>
          </w:tcPr>
          <w:p w:rsidR="002C184D" w:rsidRPr="00EE3111" w:rsidRDefault="002C184D" w:rsidP="002C184D">
            <w:pPr>
              <w:spacing w:after="0" w:line="240" w:lineRule="auto"/>
              <w:rPr>
                <w:rFonts w:eastAsia="Times New Roman" w:cstheme="minorHAnsi"/>
                <w:sz w:val="24"/>
                <w:szCs w:val="24"/>
              </w:rPr>
            </w:pPr>
            <w:r w:rsidRPr="00EE3111">
              <w:rPr>
                <w:rFonts w:eastAsia="Times New Roman" w:cstheme="minorHAnsi"/>
                <w:sz w:val="24"/>
                <w:szCs w:val="24"/>
              </w:rPr>
              <w:t>Difficulty making friends; ignored or rejected</w:t>
            </w:r>
          </w:p>
        </w:tc>
        <w:tc>
          <w:tcPr>
            <w:tcW w:w="0" w:type="auto"/>
            <w:tcBorders>
              <w:top w:val="outset" w:sz="6" w:space="0" w:color="auto"/>
              <w:left w:val="outset" w:sz="6" w:space="0" w:color="auto"/>
              <w:bottom w:val="outset" w:sz="6" w:space="0" w:color="auto"/>
              <w:right w:val="outset" w:sz="6" w:space="0" w:color="auto"/>
            </w:tcBorders>
            <w:vAlign w:val="center"/>
            <w:hideMark/>
          </w:tcPr>
          <w:p w:rsidR="002C184D" w:rsidRPr="00EE3111" w:rsidRDefault="002C184D" w:rsidP="002C184D">
            <w:pPr>
              <w:spacing w:after="0" w:line="240" w:lineRule="auto"/>
              <w:rPr>
                <w:rFonts w:eastAsia="Times New Roman" w:cstheme="minorHAnsi"/>
                <w:sz w:val="24"/>
                <w:szCs w:val="24"/>
              </w:rPr>
            </w:pPr>
            <w:r w:rsidRPr="00EE3111">
              <w:rPr>
                <w:rFonts w:eastAsia="Times New Roman" w:cstheme="minorHAnsi"/>
                <w:sz w:val="24"/>
                <w:szCs w:val="24"/>
              </w:rPr>
              <w:t>Accepted by a same delinquent or socio-cultural subgroup</w:t>
            </w:r>
          </w:p>
        </w:tc>
      </w:tr>
      <w:tr w:rsidR="002C184D" w:rsidRPr="002C184D" w:rsidTr="00EE3111">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FEFEF"/>
            <w:vAlign w:val="center"/>
            <w:hideMark/>
          </w:tcPr>
          <w:p w:rsidR="002C184D" w:rsidRPr="00EE3111" w:rsidRDefault="002C184D" w:rsidP="002C184D">
            <w:pPr>
              <w:spacing w:after="0" w:line="240" w:lineRule="auto"/>
              <w:rPr>
                <w:rFonts w:eastAsia="Times New Roman" w:cstheme="minorHAnsi"/>
                <w:sz w:val="24"/>
                <w:szCs w:val="24"/>
              </w:rPr>
            </w:pPr>
            <w:r w:rsidRPr="00EE3111">
              <w:rPr>
                <w:rFonts w:eastAsia="Times New Roman" w:cstheme="minorHAnsi"/>
                <w:b/>
                <w:bCs/>
                <w:sz w:val="24"/>
                <w:szCs w:val="24"/>
              </w:rPr>
              <w:t>Perceptions of Peers</w:t>
            </w:r>
          </w:p>
        </w:tc>
        <w:tc>
          <w:tcPr>
            <w:tcW w:w="0" w:type="auto"/>
            <w:tcBorders>
              <w:top w:val="outset" w:sz="6" w:space="0" w:color="auto"/>
              <w:left w:val="outset" w:sz="6" w:space="0" w:color="auto"/>
              <w:bottom w:val="outset" w:sz="6" w:space="0" w:color="auto"/>
              <w:right w:val="outset" w:sz="6" w:space="0" w:color="auto"/>
            </w:tcBorders>
            <w:shd w:val="clear" w:color="auto" w:fill="EFEFEF"/>
            <w:vAlign w:val="center"/>
            <w:hideMark/>
          </w:tcPr>
          <w:p w:rsidR="002C184D" w:rsidRPr="00EE3111" w:rsidRDefault="002C184D" w:rsidP="002C184D">
            <w:pPr>
              <w:spacing w:after="0" w:line="240" w:lineRule="auto"/>
              <w:rPr>
                <w:rFonts w:eastAsia="Times New Roman" w:cstheme="minorHAnsi"/>
                <w:sz w:val="24"/>
                <w:szCs w:val="24"/>
              </w:rPr>
            </w:pPr>
            <w:r w:rsidRPr="00EE3111">
              <w:rPr>
                <w:rFonts w:eastAsia="Times New Roman" w:cstheme="minorHAnsi"/>
                <w:sz w:val="24"/>
                <w:szCs w:val="24"/>
              </w:rPr>
              <w:t>Perceived as bizarre or odd; often ridiculed</w:t>
            </w:r>
          </w:p>
        </w:tc>
        <w:tc>
          <w:tcPr>
            <w:tcW w:w="0" w:type="auto"/>
            <w:tcBorders>
              <w:top w:val="outset" w:sz="6" w:space="0" w:color="auto"/>
              <w:left w:val="outset" w:sz="6" w:space="0" w:color="auto"/>
              <w:bottom w:val="outset" w:sz="6" w:space="0" w:color="auto"/>
              <w:right w:val="outset" w:sz="6" w:space="0" w:color="auto"/>
            </w:tcBorders>
            <w:shd w:val="clear" w:color="auto" w:fill="EFEFEF"/>
            <w:vAlign w:val="center"/>
            <w:hideMark/>
          </w:tcPr>
          <w:p w:rsidR="002C184D" w:rsidRPr="00EE3111" w:rsidRDefault="002C184D" w:rsidP="002C184D">
            <w:pPr>
              <w:spacing w:after="0" w:line="240" w:lineRule="auto"/>
              <w:rPr>
                <w:rFonts w:eastAsia="Times New Roman" w:cstheme="minorHAnsi"/>
                <w:sz w:val="24"/>
                <w:szCs w:val="24"/>
              </w:rPr>
            </w:pPr>
            <w:r w:rsidRPr="00EE3111">
              <w:rPr>
                <w:rFonts w:eastAsia="Times New Roman" w:cstheme="minorHAnsi"/>
                <w:sz w:val="24"/>
                <w:szCs w:val="24"/>
              </w:rPr>
              <w:t>Perceived as cool, tough, charismatic</w:t>
            </w:r>
          </w:p>
        </w:tc>
      </w:tr>
      <w:tr w:rsidR="002C184D" w:rsidRPr="002C184D" w:rsidTr="00EE3111">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C184D" w:rsidRPr="00EE3111" w:rsidRDefault="002C184D" w:rsidP="002C184D">
            <w:pPr>
              <w:spacing w:after="0" w:line="240" w:lineRule="auto"/>
              <w:rPr>
                <w:rFonts w:eastAsia="Times New Roman" w:cstheme="minorHAnsi"/>
                <w:sz w:val="24"/>
                <w:szCs w:val="24"/>
              </w:rPr>
            </w:pPr>
            <w:r w:rsidRPr="00EE3111">
              <w:rPr>
                <w:rFonts w:eastAsia="Times New Roman" w:cstheme="minorHAnsi"/>
                <w:b/>
                <w:bCs/>
                <w:sz w:val="24"/>
                <w:szCs w:val="24"/>
              </w:rPr>
              <w:t>Social Skills</w:t>
            </w:r>
          </w:p>
        </w:tc>
        <w:tc>
          <w:tcPr>
            <w:tcW w:w="0" w:type="auto"/>
            <w:tcBorders>
              <w:top w:val="outset" w:sz="6" w:space="0" w:color="auto"/>
              <w:left w:val="outset" w:sz="6" w:space="0" w:color="auto"/>
              <w:bottom w:val="outset" w:sz="6" w:space="0" w:color="auto"/>
              <w:right w:val="outset" w:sz="6" w:space="0" w:color="auto"/>
            </w:tcBorders>
            <w:vAlign w:val="center"/>
            <w:hideMark/>
          </w:tcPr>
          <w:p w:rsidR="002C184D" w:rsidRPr="00EE3111" w:rsidRDefault="002C184D" w:rsidP="002C184D">
            <w:pPr>
              <w:spacing w:after="0" w:line="240" w:lineRule="auto"/>
              <w:rPr>
                <w:rFonts w:eastAsia="Times New Roman" w:cstheme="minorHAnsi"/>
                <w:sz w:val="24"/>
                <w:szCs w:val="24"/>
              </w:rPr>
            </w:pPr>
            <w:r w:rsidRPr="00EE3111">
              <w:rPr>
                <w:rFonts w:eastAsia="Times New Roman" w:cstheme="minorHAnsi"/>
                <w:sz w:val="24"/>
                <w:szCs w:val="24"/>
              </w:rPr>
              <w:t>Poorly developed; immature; difficulty reading social cues; difficulty entering groups</w:t>
            </w:r>
          </w:p>
        </w:tc>
        <w:tc>
          <w:tcPr>
            <w:tcW w:w="0" w:type="auto"/>
            <w:tcBorders>
              <w:top w:val="outset" w:sz="6" w:space="0" w:color="auto"/>
              <w:left w:val="outset" w:sz="6" w:space="0" w:color="auto"/>
              <w:bottom w:val="outset" w:sz="6" w:space="0" w:color="auto"/>
              <w:right w:val="outset" w:sz="6" w:space="0" w:color="auto"/>
            </w:tcBorders>
            <w:vAlign w:val="center"/>
            <w:hideMark/>
          </w:tcPr>
          <w:p w:rsidR="002C184D" w:rsidRPr="00EE3111" w:rsidRDefault="002C184D" w:rsidP="002C184D">
            <w:pPr>
              <w:spacing w:after="0" w:line="240" w:lineRule="auto"/>
              <w:rPr>
                <w:rFonts w:eastAsia="Times New Roman" w:cstheme="minorHAnsi"/>
                <w:sz w:val="24"/>
                <w:szCs w:val="24"/>
              </w:rPr>
            </w:pPr>
            <w:r w:rsidRPr="00EE3111">
              <w:rPr>
                <w:rFonts w:eastAsia="Times New Roman" w:cstheme="minorHAnsi"/>
                <w:sz w:val="24"/>
                <w:szCs w:val="24"/>
              </w:rPr>
              <w:t>Well developed; well attuned to social cues</w:t>
            </w:r>
          </w:p>
        </w:tc>
      </w:tr>
      <w:tr w:rsidR="002C184D" w:rsidRPr="002C184D" w:rsidTr="00EE3111">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FEFEF"/>
            <w:vAlign w:val="center"/>
            <w:hideMark/>
          </w:tcPr>
          <w:p w:rsidR="002C184D" w:rsidRPr="00EE3111" w:rsidRDefault="002C184D" w:rsidP="002C184D">
            <w:pPr>
              <w:spacing w:after="0" w:line="240" w:lineRule="auto"/>
              <w:rPr>
                <w:rFonts w:eastAsia="Times New Roman" w:cstheme="minorHAnsi"/>
                <w:sz w:val="24"/>
                <w:szCs w:val="24"/>
              </w:rPr>
            </w:pPr>
            <w:r w:rsidRPr="00EE3111">
              <w:rPr>
                <w:rFonts w:eastAsia="Times New Roman" w:cstheme="minorHAnsi"/>
                <w:b/>
                <w:bCs/>
                <w:sz w:val="24"/>
                <w:szCs w:val="24"/>
              </w:rPr>
              <w:t>Interpersonal Relations</w:t>
            </w:r>
          </w:p>
        </w:tc>
        <w:tc>
          <w:tcPr>
            <w:tcW w:w="0" w:type="auto"/>
            <w:tcBorders>
              <w:top w:val="outset" w:sz="6" w:space="0" w:color="auto"/>
              <w:left w:val="outset" w:sz="6" w:space="0" w:color="auto"/>
              <w:bottom w:val="outset" w:sz="6" w:space="0" w:color="auto"/>
              <w:right w:val="outset" w:sz="6" w:space="0" w:color="auto"/>
            </w:tcBorders>
            <w:shd w:val="clear" w:color="auto" w:fill="EFEFEF"/>
            <w:vAlign w:val="center"/>
            <w:hideMark/>
          </w:tcPr>
          <w:p w:rsidR="002C184D" w:rsidRPr="00EE3111" w:rsidRDefault="002C184D" w:rsidP="002C184D">
            <w:pPr>
              <w:spacing w:after="0" w:line="240" w:lineRule="auto"/>
              <w:rPr>
                <w:rFonts w:eastAsia="Times New Roman" w:cstheme="minorHAnsi"/>
                <w:sz w:val="24"/>
                <w:szCs w:val="24"/>
              </w:rPr>
            </w:pPr>
            <w:r w:rsidRPr="00EE3111">
              <w:rPr>
                <w:rFonts w:eastAsia="Times New Roman" w:cstheme="minorHAnsi"/>
                <w:sz w:val="24"/>
                <w:szCs w:val="24"/>
              </w:rPr>
              <w:t>Inability to establish or maintain relationships; withdrawn; social anxiety</w:t>
            </w:r>
          </w:p>
        </w:tc>
        <w:tc>
          <w:tcPr>
            <w:tcW w:w="0" w:type="auto"/>
            <w:tcBorders>
              <w:top w:val="outset" w:sz="6" w:space="0" w:color="auto"/>
              <w:left w:val="outset" w:sz="6" w:space="0" w:color="auto"/>
              <w:bottom w:val="outset" w:sz="6" w:space="0" w:color="auto"/>
              <w:right w:val="outset" w:sz="6" w:space="0" w:color="auto"/>
            </w:tcBorders>
            <w:shd w:val="clear" w:color="auto" w:fill="EFEFEF"/>
            <w:vAlign w:val="center"/>
            <w:hideMark/>
          </w:tcPr>
          <w:p w:rsidR="002C184D" w:rsidRPr="00EE3111" w:rsidRDefault="002C184D" w:rsidP="002C184D">
            <w:pPr>
              <w:spacing w:after="0" w:line="240" w:lineRule="auto"/>
              <w:rPr>
                <w:rFonts w:eastAsia="Times New Roman" w:cstheme="minorHAnsi"/>
                <w:sz w:val="24"/>
                <w:szCs w:val="24"/>
              </w:rPr>
            </w:pPr>
            <w:r w:rsidRPr="00EE3111">
              <w:rPr>
                <w:rFonts w:eastAsia="Times New Roman" w:cstheme="minorHAnsi"/>
                <w:sz w:val="24"/>
                <w:szCs w:val="24"/>
              </w:rPr>
              <w:t>Many relations within select peer group; manipulative; lack of honesty in relationships</w:t>
            </w:r>
          </w:p>
        </w:tc>
      </w:tr>
      <w:tr w:rsidR="002C184D" w:rsidRPr="002C184D" w:rsidTr="00EE3111">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C184D" w:rsidRPr="00EE3111" w:rsidRDefault="002C184D" w:rsidP="002C184D">
            <w:pPr>
              <w:spacing w:after="0" w:line="240" w:lineRule="auto"/>
              <w:rPr>
                <w:rFonts w:eastAsia="Times New Roman" w:cstheme="minorHAnsi"/>
                <w:sz w:val="24"/>
                <w:szCs w:val="24"/>
              </w:rPr>
            </w:pPr>
            <w:r w:rsidRPr="00EE3111">
              <w:rPr>
                <w:rFonts w:eastAsia="Times New Roman" w:cstheme="minorHAnsi"/>
                <w:b/>
                <w:bCs/>
                <w:sz w:val="24"/>
                <w:szCs w:val="24"/>
              </w:rPr>
              <w:t>Interpersonal Dynamics</w:t>
            </w:r>
          </w:p>
        </w:tc>
        <w:tc>
          <w:tcPr>
            <w:tcW w:w="0" w:type="auto"/>
            <w:tcBorders>
              <w:top w:val="outset" w:sz="6" w:space="0" w:color="auto"/>
              <w:left w:val="outset" w:sz="6" w:space="0" w:color="auto"/>
              <w:bottom w:val="outset" w:sz="6" w:space="0" w:color="auto"/>
              <w:right w:val="outset" w:sz="6" w:space="0" w:color="auto"/>
            </w:tcBorders>
            <w:vAlign w:val="center"/>
            <w:hideMark/>
          </w:tcPr>
          <w:p w:rsidR="002C184D" w:rsidRPr="00EE3111" w:rsidRDefault="002C184D" w:rsidP="002C184D">
            <w:pPr>
              <w:spacing w:after="0" w:line="240" w:lineRule="auto"/>
              <w:rPr>
                <w:rFonts w:eastAsia="Times New Roman" w:cstheme="minorHAnsi"/>
                <w:sz w:val="24"/>
                <w:szCs w:val="24"/>
              </w:rPr>
            </w:pPr>
            <w:r w:rsidRPr="00EE3111">
              <w:rPr>
                <w:rFonts w:eastAsia="Times New Roman" w:cstheme="minorHAnsi"/>
                <w:sz w:val="24"/>
                <w:szCs w:val="24"/>
              </w:rPr>
              <w:t xml:space="preserve">Poor self-concept; overly dependent; anxious; fearful; </w:t>
            </w:r>
            <w:r w:rsidRPr="00EE3111">
              <w:rPr>
                <w:rFonts w:eastAsia="Times New Roman" w:cstheme="minorHAnsi"/>
                <w:sz w:val="24"/>
                <w:szCs w:val="24"/>
              </w:rPr>
              <w:lastRenderedPageBreak/>
              <w:t>mood swings; distorts reality</w:t>
            </w:r>
          </w:p>
        </w:tc>
        <w:tc>
          <w:tcPr>
            <w:tcW w:w="0" w:type="auto"/>
            <w:tcBorders>
              <w:top w:val="outset" w:sz="6" w:space="0" w:color="auto"/>
              <w:left w:val="outset" w:sz="6" w:space="0" w:color="auto"/>
              <w:bottom w:val="outset" w:sz="6" w:space="0" w:color="auto"/>
              <w:right w:val="outset" w:sz="6" w:space="0" w:color="auto"/>
            </w:tcBorders>
            <w:vAlign w:val="center"/>
            <w:hideMark/>
          </w:tcPr>
          <w:p w:rsidR="002C184D" w:rsidRPr="00EE3111" w:rsidRDefault="002C184D" w:rsidP="002C184D">
            <w:pPr>
              <w:spacing w:after="0" w:line="240" w:lineRule="auto"/>
              <w:rPr>
                <w:rFonts w:eastAsia="Times New Roman" w:cstheme="minorHAnsi"/>
                <w:sz w:val="24"/>
                <w:szCs w:val="24"/>
              </w:rPr>
            </w:pPr>
            <w:r w:rsidRPr="00EE3111">
              <w:rPr>
                <w:rFonts w:eastAsia="Times New Roman" w:cstheme="minorHAnsi"/>
                <w:sz w:val="24"/>
                <w:szCs w:val="24"/>
              </w:rPr>
              <w:lastRenderedPageBreak/>
              <w:t xml:space="preserve">Inflated </w:t>
            </w:r>
            <w:proofErr w:type="spellStart"/>
            <w:r w:rsidRPr="00EE3111">
              <w:rPr>
                <w:rFonts w:eastAsia="Times New Roman" w:cstheme="minorHAnsi"/>
                <w:sz w:val="24"/>
                <w:szCs w:val="24"/>
              </w:rPr>
              <w:t>self concept</w:t>
            </w:r>
            <w:proofErr w:type="spellEnd"/>
            <w:r w:rsidRPr="00EE3111">
              <w:rPr>
                <w:rFonts w:eastAsia="Times New Roman" w:cstheme="minorHAnsi"/>
                <w:sz w:val="24"/>
                <w:szCs w:val="24"/>
              </w:rPr>
              <w:t xml:space="preserve">; independent; underdeveloped </w:t>
            </w:r>
            <w:r w:rsidRPr="00EE3111">
              <w:rPr>
                <w:rFonts w:eastAsia="Times New Roman" w:cstheme="minorHAnsi"/>
                <w:sz w:val="24"/>
                <w:szCs w:val="24"/>
              </w:rPr>
              <w:lastRenderedPageBreak/>
              <w:t>conscience; blames others; excessive bravado</w:t>
            </w:r>
          </w:p>
        </w:tc>
      </w:tr>
      <w:tr w:rsidR="002C184D" w:rsidRPr="002C184D" w:rsidTr="00EE3111">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FEFEF"/>
            <w:vAlign w:val="center"/>
            <w:hideMark/>
          </w:tcPr>
          <w:p w:rsidR="002C184D" w:rsidRPr="00EE3111" w:rsidRDefault="002C184D" w:rsidP="002C184D">
            <w:pPr>
              <w:spacing w:after="0" w:line="240" w:lineRule="auto"/>
              <w:rPr>
                <w:rFonts w:eastAsia="Times New Roman" w:cstheme="minorHAnsi"/>
                <w:sz w:val="24"/>
                <w:szCs w:val="24"/>
              </w:rPr>
            </w:pPr>
            <w:r w:rsidRPr="00EE3111">
              <w:rPr>
                <w:rFonts w:eastAsia="Times New Roman" w:cstheme="minorHAnsi"/>
                <w:b/>
                <w:bCs/>
                <w:sz w:val="24"/>
                <w:szCs w:val="24"/>
              </w:rPr>
              <w:lastRenderedPageBreak/>
              <w:t>Locus of Disorder</w:t>
            </w:r>
          </w:p>
        </w:tc>
        <w:tc>
          <w:tcPr>
            <w:tcW w:w="0" w:type="auto"/>
            <w:tcBorders>
              <w:top w:val="outset" w:sz="6" w:space="0" w:color="auto"/>
              <w:left w:val="outset" w:sz="6" w:space="0" w:color="auto"/>
              <w:bottom w:val="outset" w:sz="6" w:space="0" w:color="auto"/>
              <w:right w:val="outset" w:sz="6" w:space="0" w:color="auto"/>
            </w:tcBorders>
            <w:shd w:val="clear" w:color="auto" w:fill="EFEFEF"/>
            <w:vAlign w:val="center"/>
            <w:hideMark/>
          </w:tcPr>
          <w:p w:rsidR="002C184D" w:rsidRPr="00EE3111" w:rsidRDefault="002C184D" w:rsidP="002C184D">
            <w:pPr>
              <w:spacing w:after="0" w:line="240" w:lineRule="auto"/>
              <w:rPr>
                <w:rFonts w:eastAsia="Times New Roman" w:cstheme="minorHAnsi"/>
                <w:sz w:val="24"/>
                <w:szCs w:val="24"/>
              </w:rPr>
            </w:pPr>
            <w:r w:rsidRPr="00EE3111">
              <w:rPr>
                <w:rFonts w:eastAsia="Times New Roman" w:cstheme="minorHAnsi"/>
                <w:sz w:val="24"/>
                <w:szCs w:val="24"/>
              </w:rPr>
              <w:t>Affective disorder; internalizing</w:t>
            </w:r>
          </w:p>
        </w:tc>
        <w:tc>
          <w:tcPr>
            <w:tcW w:w="0" w:type="auto"/>
            <w:tcBorders>
              <w:top w:val="outset" w:sz="6" w:space="0" w:color="auto"/>
              <w:left w:val="outset" w:sz="6" w:space="0" w:color="auto"/>
              <w:bottom w:val="outset" w:sz="6" w:space="0" w:color="auto"/>
              <w:right w:val="outset" w:sz="6" w:space="0" w:color="auto"/>
            </w:tcBorders>
            <w:shd w:val="clear" w:color="auto" w:fill="EFEFEF"/>
            <w:vAlign w:val="center"/>
            <w:hideMark/>
          </w:tcPr>
          <w:p w:rsidR="002C184D" w:rsidRPr="00EE3111" w:rsidRDefault="002C184D" w:rsidP="002C184D">
            <w:pPr>
              <w:spacing w:after="0" w:line="240" w:lineRule="auto"/>
              <w:rPr>
                <w:rFonts w:eastAsia="Times New Roman" w:cstheme="minorHAnsi"/>
                <w:sz w:val="24"/>
                <w:szCs w:val="24"/>
              </w:rPr>
            </w:pPr>
            <w:r w:rsidRPr="00EE3111">
              <w:rPr>
                <w:rFonts w:eastAsia="Times New Roman" w:cstheme="minorHAnsi"/>
                <w:sz w:val="24"/>
                <w:szCs w:val="24"/>
              </w:rPr>
              <w:t>Conduct disorder, externalizing</w:t>
            </w:r>
          </w:p>
        </w:tc>
      </w:tr>
      <w:tr w:rsidR="002C184D" w:rsidRPr="002C184D" w:rsidTr="00EE3111">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C184D" w:rsidRPr="00EE3111" w:rsidRDefault="002C184D" w:rsidP="002C184D">
            <w:pPr>
              <w:spacing w:after="0" w:line="240" w:lineRule="auto"/>
              <w:rPr>
                <w:rFonts w:eastAsia="Times New Roman" w:cstheme="minorHAnsi"/>
                <w:sz w:val="24"/>
                <w:szCs w:val="24"/>
              </w:rPr>
            </w:pPr>
            <w:r w:rsidRPr="00EE3111">
              <w:rPr>
                <w:rFonts w:eastAsia="Times New Roman" w:cstheme="minorHAnsi"/>
                <w:b/>
                <w:bCs/>
                <w:sz w:val="24"/>
                <w:szCs w:val="24"/>
              </w:rPr>
              <w:t>Aggression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C184D" w:rsidRPr="00EE3111" w:rsidRDefault="002C184D" w:rsidP="002C184D">
            <w:pPr>
              <w:spacing w:after="0" w:line="240" w:lineRule="auto"/>
              <w:rPr>
                <w:rFonts w:eastAsia="Times New Roman" w:cstheme="minorHAnsi"/>
                <w:sz w:val="24"/>
                <w:szCs w:val="24"/>
              </w:rPr>
            </w:pPr>
            <w:r w:rsidRPr="00EE3111">
              <w:rPr>
                <w:rFonts w:eastAsia="Times New Roman" w:cstheme="minorHAnsi"/>
                <w:sz w:val="24"/>
                <w:szCs w:val="24"/>
              </w:rPr>
              <w:t>Hurts self and others as an end</w:t>
            </w:r>
          </w:p>
        </w:tc>
        <w:tc>
          <w:tcPr>
            <w:tcW w:w="0" w:type="auto"/>
            <w:tcBorders>
              <w:top w:val="outset" w:sz="6" w:space="0" w:color="auto"/>
              <w:left w:val="outset" w:sz="6" w:space="0" w:color="auto"/>
              <w:bottom w:val="outset" w:sz="6" w:space="0" w:color="auto"/>
              <w:right w:val="outset" w:sz="6" w:space="0" w:color="auto"/>
            </w:tcBorders>
            <w:vAlign w:val="center"/>
            <w:hideMark/>
          </w:tcPr>
          <w:p w:rsidR="002C184D" w:rsidRPr="00EE3111" w:rsidRDefault="002C184D" w:rsidP="002C184D">
            <w:pPr>
              <w:spacing w:after="0" w:line="240" w:lineRule="auto"/>
              <w:rPr>
                <w:rFonts w:eastAsia="Times New Roman" w:cstheme="minorHAnsi"/>
                <w:sz w:val="24"/>
                <w:szCs w:val="24"/>
              </w:rPr>
            </w:pPr>
            <w:r w:rsidRPr="00EE3111">
              <w:rPr>
                <w:rFonts w:eastAsia="Times New Roman" w:cstheme="minorHAnsi"/>
                <w:sz w:val="24"/>
                <w:szCs w:val="24"/>
              </w:rPr>
              <w:t>Hurts others as a means to an end</w:t>
            </w:r>
          </w:p>
        </w:tc>
      </w:tr>
      <w:tr w:rsidR="002C184D" w:rsidRPr="002C184D" w:rsidTr="00EE3111">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FEFEF"/>
            <w:vAlign w:val="center"/>
            <w:hideMark/>
          </w:tcPr>
          <w:p w:rsidR="002C184D" w:rsidRPr="00EE3111" w:rsidRDefault="002C184D" w:rsidP="002C184D">
            <w:pPr>
              <w:spacing w:after="0" w:line="240" w:lineRule="auto"/>
              <w:rPr>
                <w:rFonts w:eastAsia="Times New Roman" w:cstheme="minorHAnsi"/>
                <w:sz w:val="24"/>
                <w:szCs w:val="24"/>
              </w:rPr>
            </w:pPr>
            <w:r w:rsidRPr="00EE3111">
              <w:rPr>
                <w:rFonts w:eastAsia="Times New Roman" w:cstheme="minorHAnsi"/>
                <w:b/>
                <w:bCs/>
                <w:sz w:val="24"/>
                <w:szCs w:val="24"/>
              </w:rPr>
              <w:t>Anxiety</w:t>
            </w:r>
          </w:p>
        </w:tc>
        <w:tc>
          <w:tcPr>
            <w:tcW w:w="0" w:type="auto"/>
            <w:tcBorders>
              <w:top w:val="outset" w:sz="6" w:space="0" w:color="auto"/>
              <w:left w:val="outset" w:sz="6" w:space="0" w:color="auto"/>
              <w:bottom w:val="outset" w:sz="6" w:space="0" w:color="auto"/>
              <w:right w:val="outset" w:sz="6" w:space="0" w:color="auto"/>
            </w:tcBorders>
            <w:shd w:val="clear" w:color="auto" w:fill="EFEFEF"/>
            <w:vAlign w:val="center"/>
            <w:hideMark/>
          </w:tcPr>
          <w:p w:rsidR="002C184D" w:rsidRPr="00EE3111" w:rsidRDefault="002C184D" w:rsidP="002C184D">
            <w:pPr>
              <w:spacing w:after="0" w:line="240" w:lineRule="auto"/>
              <w:rPr>
                <w:rFonts w:eastAsia="Times New Roman" w:cstheme="minorHAnsi"/>
                <w:sz w:val="24"/>
                <w:szCs w:val="24"/>
              </w:rPr>
            </w:pPr>
            <w:r w:rsidRPr="00EE3111">
              <w:rPr>
                <w:rFonts w:eastAsia="Times New Roman" w:cstheme="minorHAnsi"/>
                <w:sz w:val="24"/>
                <w:szCs w:val="24"/>
              </w:rPr>
              <w:t>Tense; fearful</w:t>
            </w:r>
          </w:p>
        </w:tc>
        <w:tc>
          <w:tcPr>
            <w:tcW w:w="0" w:type="auto"/>
            <w:tcBorders>
              <w:top w:val="outset" w:sz="6" w:space="0" w:color="auto"/>
              <w:left w:val="outset" w:sz="6" w:space="0" w:color="auto"/>
              <w:bottom w:val="outset" w:sz="6" w:space="0" w:color="auto"/>
              <w:right w:val="outset" w:sz="6" w:space="0" w:color="auto"/>
            </w:tcBorders>
            <w:shd w:val="clear" w:color="auto" w:fill="EFEFEF"/>
            <w:vAlign w:val="center"/>
            <w:hideMark/>
          </w:tcPr>
          <w:p w:rsidR="002C184D" w:rsidRPr="00EE3111" w:rsidRDefault="002C184D" w:rsidP="002C184D">
            <w:pPr>
              <w:spacing w:after="0" w:line="240" w:lineRule="auto"/>
              <w:rPr>
                <w:rFonts w:eastAsia="Times New Roman" w:cstheme="minorHAnsi"/>
                <w:sz w:val="24"/>
                <w:szCs w:val="24"/>
              </w:rPr>
            </w:pPr>
            <w:r w:rsidRPr="00EE3111">
              <w:rPr>
                <w:rFonts w:eastAsia="Times New Roman" w:cstheme="minorHAnsi"/>
                <w:sz w:val="24"/>
                <w:szCs w:val="24"/>
              </w:rPr>
              <w:t>Appears relaxed; cool</w:t>
            </w:r>
          </w:p>
        </w:tc>
      </w:tr>
      <w:tr w:rsidR="002C184D" w:rsidRPr="002C184D" w:rsidTr="00EE3111">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C184D" w:rsidRPr="00EE3111" w:rsidRDefault="002C184D" w:rsidP="002C184D">
            <w:pPr>
              <w:spacing w:after="0" w:line="240" w:lineRule="auto"/>
              <w:rPr>
                <w:rFonts w:eastAsia="Times New Roman" w:cstheme="minorHAnsi"/>
                <w:sz w:val="24"/>
                <w:szCs w:val="24"/>
              </w:rPr>
            </w:pPr>
            <w:r w:rsidRPr="00EE3111">
              <w:rPr>
                <w:rFonts w:eastAsia="Times New Roman" w:cstheme="minorHAnsi"/>
                <w:b/>
                <w:bCs/>
                <w:sz w:val="24"/>
                <w:szCs w:val="24"/>
              </w:rPr>
              <w:t>Affective Reactions</w:t>
            </w:r>
          </w:p>
        </w:tc>
        <w:tc>
          <w:tcPr>
            <w:tcW w:w="0" w:type="auto"/>
            <w:tcBorders>
              <w:top w:val="outset" w:sz="6" w:space="0" w:color="auto"/>
              <w:left w:val="outset" w:sz="6" w:space="0" w:color="auto"/>
              <w:bottom w:val="outset" w:sz="6" w:space="0" w:color="auto"/>
              <w:right w:val="outset" w:sz="6" w:space="0" w:color="auto"/>
            </w:tcBorders>
            <w:vAlign w:val="center"/>
            <w:hideMark/>
          </w:tcPr>
          <w:p w:rsidR="002C184D" w:rsidRPr="00EE3111" w:rsidRDefault="002C184D" w:rsidP="002C184D">
            <w:pPr>
              <w:spacing w:after="0" w:line="240" w:lineRule="auto"/>
              <w:rPr>
                <w:rFonts w:eastAsia="Times New Roman" w:cstheme="minorHAnsi"/>
                <w:sz w:val="24"/>
                <w:szCs w:val="24"/>
              </w:rPr>
            </w:pPr>
            <w:r w:rsidRPr="00EE3111">
              <w:rPr>
                <w:rFonts w:eastAsia="Times New Roman" w:cstheme="minorHAnsi"/>
                <w:sz w:val="24"/>
                <w:szCs w:val="24"/>
              </w:rPr>
              <w:t>Disproportionate reactions, but not under student’s control</w:t>
            </w:r>
          </w:p>
        </w:tc>
        <w:tc>
          <w:tcPr>
            <w:tcW w:w="0" w:type="auto"/>
            <w:tcBorders>
              <w:top w:val="outset" w:sz="6" w:space="0" w:color="auto"/>
              <w:left w:val="outset" w:sz="6" w:space="0" w:color="auto"/>
              <w:bottom w:val="outset" w:sz="6" w:space="0" w:color="auto"/>
              <w:right w:val="outset" w:sz="6" w:space="0" w:color="auto"/>
            </w:tcBorders>
            <w:vAlign w:val="center"/>
            <w:hideMark/>
          </w:tcPr>
          <w:p w:rsidR="002C184D" w:rsidRPr="00EE3111" w:rsidRDefault="002C184D" w:rsidP="002C184D">
            <w:pPr>
              <w:spacing w:after="0" w:line="240" w:lineRule="auto"/>
              <w:rPr>
                <w:rFonts w:eastAsia="Times New Roman" w:cstheme="minorHAnsi"/>
                <w:sz w:val="24"/>
                <w:szCs w:val="24"/>
              </w:rPr>
            </w:pPr>
            <w:r w:rsidRPr="00EE3111">
              <w:rPr>
                <w:rFonts w:eastAsia="Times New Roman" w:cstheme="minorHAnsi"/>
                <w:sz w:val="24"/>
                <w:szCs w:val="24"/>
              </w:rPr>
              <w:t>Intentional with features of anger and rage; explosive</w:t>
            </w:r>
          </w:p>
        </w:tc>
      </w:tr>
      <w:tr w:rsidR="002C184D" w:rsidRPr="002C184D" w:rsidTr="00EE3111">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FEFEF"/>
            <w:vAlign w:val="center"/>
            <w:hideMark/>
          </w:tcPr>
          <w:p w:rsidR="002C184D" w:rsidRPr="00EE3111" w:rsidRDefault="002C184D" w:rsidP="002C184D">
            <w:pPr>
              <w:spacing w:after="0" w:line="240" w:lineRule="auto"/>
              <w:rPr>
                <w:rFonts w:eastAsia="Times New Roman" w:cstheme="minorHAnsi"/>
                <w:sz w:val="24"/>
                <w:szCs w:val="24"/>
              </w:rPr>
            </w:pPr>
            <w:r w:rsidRPr="00EE3111">
              <w:rPr>
                <w:rFonts w:eastAsia="Times New Roman" w:cstheme="minorHAnsi"/>
                <w:b/>
                <w:bCs/>
                <w:sz w:val="24"/>
                <w:szCs w:val="24"/>
              </w:rPr>
              <w:t>Conscience</w:t>
            </w:r>
          </w:p>
        </w:tc>
        <w:tc>
          <w:tcPr>
            <w:tcW w:w="0" w:type="auto"/>
            <w:tcBorders>
              <w:top w:val="outset" w:sz="6" w:space="0" w:color="auto"/>
              <w:left w:val="outset" w:sz="6" w:space="0" w:color="auto"/>
              <w:bottom w:val="outset" w:sz="6" w:space="0" w:color="auto"/>
              <w:right w:val="outset" w:sz="6" w:space="0" w:color="auto"/>
            </w:tcBorders>
            <w:shd w:val="clear" w:color="auto" w:fill="EFEFEF"/>
            <w:vAlign w:val="center"/>
            <w:hideMark/>
          </w:tcPr>
          <w:p w:rsidR="002C184D" w:rsidRPr="00EE3111" w:rsidRDefault="002C184D" w:rsidP="002C184D">
            <w:pPr>
              <w:spacing w:after="0" w:line="240" w:lineRule="auto"/>
              <w:rPr>
                <w:rFonts w:eastAsia="Times New Roman" w:cstheme="minorHAnsi"/>
                <w:sz w:val="24"/>
                <w:szCs w:val="24"/>
              </w:rPr>
            </w:pPr>
            <w:r w:rsidRPr="00EE3111">
              <w:rPr>
                <w:rFonts w:eastAsia="Times New Roman" w:cstheme="minorHAnsi"/>
                <w:sz w:val="24"/>
                <w:szCs w:val="24"/>
              </w:rPr>
              <w:t xml:space="preserve">Remorseful; </w:t>
            </w:r>
            <w:proofErr w:type="spellStart"/>
            <w:r w:rsidRPr="00EE3111">
              <w:rPr>
                <w:rFonts w:eastAsia="Times New Roman" w:cstheme="minorHAnsi"/>
                <w:sz w:val="24"/>
                <w:szCs w:val="24"/>
              </w:rPr>
              <w:t>self critical</w:t>
            </w:r>
            <w:proofErr w:type="spellEnd"/>
            <w:r w:rsidRPr="00EE3111">
              <w:rPr>
                <w:rFonts w:eastAsia="Times New Roman" w:cstheme="minorHAnsi"/>
                <w:sz w:val="24"/>
                <w:szCs w:val="24"/>
              </w:rPr>
              <w:t>; overly serious</w:t>
            </w:r>
          </w:p>
        </w:tc>
        <w:tc>
          <w:tcPr>
            <w:tcW w:w="0" w:type="auto"/>
            <w:tcBorders>
              <w:top w:val="outset" w:sz="6" w:space="0" w:color="auto"/>
              <w:left w:val="outset" w:sz="6" w:space="0" w:color="auto"/>
              <w:bottom w:val="outset" w:sz="6" w:space="0" w:color="auto"/>
              <w:right w:val="outset" w:sz="6" w:space="0" w:color="auto"/>
            </w:tcBorders>
            <w:shd w:val="clear" w:color="auto" w:fill="EFEFEF"/>
            <w:vAlign w:val="center"/>
            <w:hideMark/>
          </w:tcPr>
          <w:p w:rsidR="002C184D" w:rsidRPr="00EE3111" w:rsidRDefault="002C184D" w:rsidP="002C184D">
            <w:pPr>
              <w:spacing w:after="0" w:line="240" w:lineRule="auto"/>
              <w:rPr>
                <w:rFonts w:eastAsia="Times New Roman" w:cstheme="minorHAnsi"/>
                <w:sz w:val="24"/>
                <w:szCs w:val="24"/>
              </w:rPr>
            </w:pPr>
            <w:r w:rsidRPr="00EE3111">
              <w:rPr>
                <w:rFonts w:eastAsia="Times New Roman" w:cstheme="minorHAnsi"/>
                <w:sz w:val="24"/>
                <w:szCs w:val="24"/>
              </w:rPr>
              <w:t>Little remorse; blaming; non-empathetic</w:t>
            </w:r>
          </w:p>
        </w:tc>
      </w:tr>
      <w:tr w:rsidR="002C184D" w:rsidRPr="002C184D" w:rsidTr="00EE3111">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C184D" w:rsidRPr="00EE3111" w:rsidRDefault="002C184D" w:rsidP="002C184D">
            <w:pPr>
              <w:spacing w:after="0" w:line="240" w:lineRule="auto"/>
              <w:rPr>
                <w:rFonts w:eastAsia="Times New Roman" w:cstheme="minorHAnsi"/>
                <w:sz w:val="24"/>
                <w:szCs w:val="24"/>
              </w:rPr>
            </w:pPr>
            <w:r w:rsidRPr="00EE3111">
              <w:rPr>
                <w:rFonts w:eastAsia="Times New Roman" w:cstheme="minorHAnsi"/>
                <w:b/>
                <w:bCs/>
                <w:sz w:val="24"/>
                <w:szCs w:val="24"/>
              </w:rPr>
              <w:t>Sense of Reality</w:t>
            </w:r>
          </w:p>
        </w:tc>
        <w:tc>
          <w:tcPr>
            <w:tcW w:w="0" w:type="auto"/>
            <w:tcBorders>
              <w:top w:val="outset" w:sz="6" w:space="0" w:color="auto"/>
              <w:left w:val="outset" w:sz="6" w:space="0" w:color="auto"/>
              <w:bottom w:val="outset" w:sz="6" w:space="0" w:color="auto"/>
              <w:right w:val="outset" w:sz="6" w:space="0" w:color="auto"/>
            </w:tcBorders>
            <w:vAlign w:val="center"/>
            <w:hideMark/>
          </w:tcPr>
          <w:p w:rsidR="002C184D" w:rsidRPr="00EE3111" w:rsidRDefault="002C184D" w:rsidP="002C184D">
            <w:pPr>
              <w:spacing w:after="0" w:line="240" w:lineRule="auto"/>
              <w:rPr>
                <w:rFonts w:eastAsia="Times New Roman" w:cstheme="minorHAnsi"/>
                <w:sz w:val="24"/>
                <w:szCs w:val="24"/>
              </w:rPr>
            </w:pPr>
            <w:r w:rsidRPr="00EE3111">
              <w:rPr>
                <w:rFonts w:eastAsia="Times New Roman" w:cstheme="minorHAnsi"/>
                <w:sz w:val="24"/>
                <w:szCs w:val="24"/>
              </w:rPr>
              <w:t>Fantasy; naïve; gullible; thought disorders</w:t>
            </w:r>
          </w:p>
        </w:tc>
        <w:tc>
          <w:tcPr>
            <w:tcW w:w="0" w:type="auto"/>
            <w:tcBorders>
              <w:top w:val="outset" w:sz="6" w:space="0" w:color="auto"/>
              <w:left w:val="outset" w:sz="6" w:space="0" w:color="auto"/>
              <w:bottom w:val="outset" w:sz="6" w:space="0" w:color="auto"/>
              <w:right w:val="outset" w:sz="6" w:space="0" w:color="auto"/>
            </w:tcBorders>
            <w:vAlign w:val="center"/>
            <w:hideMark/>
          </w:tcPr>
          <w:p w:rsidR="002C184D" w:rsidRPr="00EE3111" w:rsidRDefault="002C184D" w:rsidP="002C184D">
            <w:pPr>
              <w:spacing w:after="0" w:line="240" w:lineRule="auto"/>
              <w:rPr>
                <w:rFonts w:eastAsia="Times New Roman" w:cstheme="minorHAnsi"/>
                <w:sz w:val="24"/>
                <w:szCs w:val="24"/>
              </w:rPr>
            </w:pPr>
            <w:r w:rsidRPr="00EE3111">
              <w:rPr>
                <w:rFonts w:eastAsia="Times New Roman" w:cstheme="minorHAnsi"/>
                <w:sz w:val="24"/>
                <w:szCs w:val="24"/>
              </w:rPr>
              <w:t>Street-wise; manipulates facts and rules for own benefit</w:t>
            </w:r>
          </w:p>
        </w:tc>
      </w:tr>
      <w:tr w:rsidR="002C184D" w:rsidRPr="002C184D" w:rsidTr="00EE3111">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FEFEF"/>
            <w:vAlign w:val="center"/>
            <w:hideMark/>
          </w:tcPr>
          <w:p w:rsidR="002C184D" w:rsidRPr="00EE3111" w:rsidRDefault="002C184D" w:rsidP="002C184D">
            <w:pPr>
              <w:spacing w:after="0" w:line="240" w:lineRule="auto"/>
              <w:rPr>
                <w:rFonts w:eastAsia="Times New Roman" w:cstheme="minorHAnsi"/>
                <w:sz w:val="24"/>
                <w:szCs w:val="24"/>
              </w:rPr>
            </w:pPr>
            <w:r w:rsidRPr="00EE3111">
              <w:rPr>
                <w:rFonts w:eastAsia="Times New Roman" w:cstheme="minorHAnsi"/>
                <w:b/>
                <w:bCs/>
                <w:sz w:val="24"/>
                <w:szCs w:val="24"/>
              </w:rPr>
              <w:t>Developmental Appropriateness</w:t>
            </w:r>
          </w:p>
        </w:tc>
        <w:tc>
          <w:tcPr>
            <w:tcW w:w="0" w:type="auto"/>
            <w:tcBorders>
              <w:top w:val="outset" w:sz="6" w:space="0" w:color="auto"/>
              <w:left w:val="outset" w:sz="6" w:space="0" w:color="auto"/>
              <w:bottom w:val="outset" w:sz="6" w:space="0" w:color="auto"/>
              <w:right w:val="outset" w:sz="6" w:space="0" w:color="auto"/>
            </w:tcBorders>
            <w:shd w:val="clear" w:color="auto" w:fill="EFEFEF"/>
            <w:vAlign w:val="center"/>
            <w:hideMark/>
          </w:tcPr>
          <w:p w:rsidR="002C184D" w:rsidRPr="00EE3111" w:rsidRDefault="002C184D" w:rsidP="002C184D">
            <w:pPr>
              <w:spacing w:after="0" w:line="240" w:lineRule="auto"/>
              <w:rPr>
                <w:rFonts w:eastAsia="Times New Roman" w:cstheme="minorHAnsi"/>
                <w:sz w:val="24"/>
                <w:szCs w:val="24"/>
              </w:rPr>
            </w:pPr>
            <w:r w:rsidRPr="00EE3111">
              <w:rPr>
                <w:rFonts w:eastAsia="Times New Roman" w:cstheme="minorHAnsi"/>
                <w:sz w:val="24"/>
                <w:szCs w:val="24"/>
              </w:rPr>
              <w:t>Immature; regressive</w:t>
            </w:r>
          </w:p>
        </w:tc>
        <w:tc>
          <w:tcPr>
            <w:tcW w:w="0" w:type="auto"/>
            <w:tcBorders>
              <w:top w:val="outset" w:sz="6" w:space="0" w:color="auto"/>
              <w:left w:val="outset" w:sz="6" w:space="0" w:color="auto"/>
              <w:bottom w:val="outset" w:sz="6" w:space="0" w:color="auto"/>
              <w:right w:val="outset" w:sz="6" w:space="0" w:color="auto"/>
            </w:tcBorders>
            <w:shd w:val="clear" w:color="auto" w:fill="EFEFEF"/>
            <w:vAlign w:val="center"/>
            <w:hideMark/>
          </w:tcPr>
          <w:p w:rsidR="002C184D" w:rsidRPr="00EE3111" w:rsidRDefault="002C184D" w:rsidP="002C184D">
            <w:pPr>
              <w:spacing w:after="0" w:line="240" w:lineRule="auto"/>
              <w:rPr>
                <w:rFonts w:eastAsia="Times New Roman" w:cstheme="minorHAnsi"/>
                <w:sz w:val="24"/>
                <w:szCs w:val="24"/>
              </w:rPr>
            </w:pPr>
            <w:r w:rsidRPr="00EE3111">
              <w:rPr>
                <w:rFonts w:eastAsia="Times New Roman" w:cstheme="minorHAnsi"/>
                <w:sz w:val="24"/>
                <w:szCs w:val="24"/>
              </w:rPr>
              <w:t>Age appropriate or above</w:t>
            </w:r>
          </w:p>
        </w:tc>
      </w:tr>
      <w:tr w:rsidR="002C184D" w:rsidRPr="002C184D" w:rsidTr="00EE3111">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C184D" w:rsidRPr="00EE3111" w:rsidRDefault="002C184D" w:rsidP="002C184D">
            <w:pPr>
              <w:spacing w:after="0" w:line="240" w:lineRule="auto"/>
              <w:rPr>
                <w:rFonts w:eastAsia="Times New Roman" w:cstheme="minorHAnsi"/>
                <w:sz w:val="24"/>
                <w:szCs w:val="24"/>
              </w:rPr>
            </w:pPr>
            <w:r w:rsidRPr="00EE3111">
              <w:rPr>
                <w:rFonts w:eastAsia="Times New Roman" w:cstheme="minorHAnsi"/>
                <w:b/>
                <w:bCs/>
                <w:sz w:val="24"/>
                <w:szCs w:val="24"/>
              </w:rPr>
              <w:t>Risk Taking</w:t>
            </w:r>
          </w:p>
        </w:tc>
        <w:tc>
          <w:tcPr>
            <w:tcW w:w="0" w:type="auto"/>
            <w:tcBorders>
              <w:top w:val="outset" w:sz="6" w:space="0" w:color="auto"/>
              <w:left w:val="outset" w:sz="6" w:space="0" w:color="auto"/>
              <w:bottom w:val="outset" w:sz="6" w:space="0" w:color="auto"/>
              <w:right w:val="outset" w:sz="6" w:space="0" w:color="auto"/>
            </w:tcBorders>
            <w:vAlign w:val="center"/>
            <w:hideMark/>
          </w:tcPr>
          <w:p w:rsidR="002C184D" w:rsidRPr="00EE3111" w:rsidRDefault="002C184D" w:rsidP="002C184D">
            <w:pPr>
              <w:spacing w:after="0" w:line="240" w:lineRule="auto"/>
              <w:rPr>
                <w:rFonts w:eastAsia="Times New Roman" w:cstheme="minorHAnsi"/>
                <w:sz w:val="24"/>
                <w:szCs w:val="24"/>
              </w:rPr>
            </w:pPr>
            <w:r w:rsidRPr="00EE3111">
              <w:rPr>
                <w:rFonts w:eastAsia="Times New Roman" w:cstheme="minorHAnsi"/>
                <w:sz w:val="24"/>
                <w:szCs w:val="24"/>
              </w:rPr>
              <w:t>Avoids risks; resists making choices</w:t>
            </w:r>
          </w:p>
        </w:tc>
        <w:tc>
          <w:tcPr>
            <w:tcW w:w="0" w:type="auto"/>
            <w:tcBorders>
              <w:top w:val="outset" w:sz="6" w:space="0" w:color="auto"/>
              <w:left w:val="outset" w:sz="6" w:space="0" w:color="auto"/>
              <w:bottom w:val="outset" w:sz="6" w:space="0" w:color="auto"/>
              <w:right w:val="outset" w:sz="6" w:space="0" w:color="auto"/>
            </w:tcBorders>
            <w:vAlign w:val="center"/>
            <w:hideMark/>
          </w:tcPr>
          <w:p w:rsidR="002C184D" w:rsidRPr="00EE3111" w:rsidRDefault="002C184D" w:rsidP="002C184D">
            <w:pPr>
              <w:spacing w:after="0" w:line="240" w:lineRule="auto"/>
              <w:rPr>
                <w:rFonts w:eastAsia="Times New Roman" w:cstheme="minorHAnsi"/>
                <w:sz w:val="24"/>
                <w:szCs w:val="24"/>
              </w:rPr>
            </w:pPr>
            <w:r w:rsidRPr="00EE3111">
              <w:rPr>
                <w:rFonts w:eastAsia="Times New Roman" w:cstheme="minorHAnsi"/>
                <w:sz w:val="24"/>
                <w:szCs w:val="24"/>
              </w:rPr>
              <w:t>Risk taker; daredevil</w:t>
            </w:r>
          </w:p>
        </w:tc>
      </w:tr>
      <w:tr w:rsidR="002C184D" w:rsidRPr="002C184D" w:rsidTr="00EE3111">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FEFEF"/>
            <w:vAlign w:val="center"/>
            <w:hideMark/>
          </w:tcPr>
          <w:p w:rsidR="002C184D" w:rsidRPr="00EE3111" w:rsidRDefault="002C184D" w:rsidP="002C184D">
            <w:pPr>
              <w:spacing w:after="0" w:line="240" w:lineRule="auto"/>
              <w:rPr>
                <w:rFonts w:eastAsia="Times New Roman" w:cstheme="minorHAnsi"/>
                <w:sz w:val="24"/>
                <w:szCs w:val="24"/>
              </w:rPr>
            </w:pPr>
            <w:r w:rsidRPr="00EE3111">
              <w:rPr>
                <w:rFonts w:eastAsia="Times New Roman" w:cstheme="minorHAnsi"/>
                <w:b/>
                <w:bCs/>
                <w:sz w:val="24"/>
                <w:szCs w:val="24"/>
              </w:rPr>
              <w:t>Substance Abuse</w:t>
            </w:r>
          </w:p>
        </w:tc>
        <w:tc>
          <w:tcPr>
            <w:tcW w:w="0" w:type="auto"/>
            <w:tcBorders>
              <w:top w:val="outset" w:sz="6" w:space="0" w:color="auto"/>
              <w:left w:val="outset" w:sz="6" w:space="0" w:color="auto"/>
              <w:bottom w:val="outset" w:sz="6" w:space="0" w:color="auto"/>
              <w:right w:val="outset" w:sz="6" w:space="0" w:color="auto"/>
            </w:tcBorders>
            <w:shd w:val="clear" w:color="auto" w:fill="EFEFEF"/>
            <w:vAlign w:val="center"/>
            <w:hideMark/>
          </w:tcPr>
          <w:p w:rsidR="002C184D" w:rsidRPr="00EE3111" w:rsidRDefault="002C184D" w:rsidP="002C184D">
            <w:pPr>
              <w:spacing w:after="0" w:line="240" w:lineRule="auto"/>
              <w:rPr>
                <w:rFonts w:eastAsia="Times New Roman" w:cstheme="minorHAnsi"/>
                <w:sz w:val="24"/>
                <w:szCs w:val="24"/>
              </w:rPr>
            </w:pPr>
            <w:r w:rsidRPr="00EE3111">
              <w:rPr>
                <w:rFonts w:eastAsia="Times New Roman" w:cstheme="minorHAnsi"/>
                <w:sz w:val="24"/>
                <w:szCs w:val="24"/>
              </w:rPr>
              <w:t>Less likely; may use individually</w:t>
            </w:r>
          </w:p>
        </w:tc>
        <w:tc>
          <w:tcPr>
            <w:tcW w:w="0" w:type="auto"/>
            <w:tcBorders>
              <w:top w:val="outset" w:sz="6" w:space="0" w:color="auto"/>
              <w:left w:val="outset" w:sz="6" w:space="0" w:color="auto"/>
              <w:bottom w:val="outset" w:sz="6" w:space="0" w:color="auto"/>
              <w:right w:val="outset" w:sz="6" w:space="0" w:color="auto"/>
            </w:tcBorders>
            <w:shd w:val="clear" w:color="auto" w:fill="EFEFEF"/>
            <w:vAlign w:val="center"/>
            <w:hideMark/>
          </w:tcPr>
          <w:p w:rsidR="002C184D" w:rsidRPr="00EE3111" w:rsidRDefault="002C184D" w:rsidP="002C184D">
            <w:pPr>
              <w:spacing w:after="0" w:line="240" w:lineRule="auto"/>
              <w:rPr>
                <w:rFonts w:eastAsia="Times New Roman" w:cstheme="minorHAnsi"/>
                <w:sz w:val="24"/>
                <w:szCs w:val="24"/>
              </w:rPr>
            </w:pPr>
            <w:r w:rsidRPr="00EE3111">
              <w:rPr>
                <w:rFonts w:eastAsia="Times New Roman" w:cstheme="minorHAnsi"/>
                <w:sz w:val="24"/>
                <w:szCs w:val="24"/>
              </w:rPr>
              <w:t>More likely; peer involvement</w:t>
            </w:r>
          </w:p>
        </w:tc>
      </w:tr>
    </w:tbl>
    <w:p w:rsidR="002C184D" w:rsidRDefault="002C184D" w:rsidP="006446B9">
      <w:pPr>
        <w:rPr>
          <w:rFonts w:cstheme="minorHAnsi"/>
          <w:sz w:val="24"/>
          <w:szCs w:val="24"/>
        </w:rPr>
      </w:pPr>
    </w:p>
    <w:p w:rsidR="00EE3111" w:rsidRDefault="00EE3111" w:rsidP="006446B9">
      <w:pPr>
        <w:rPr>
          <w:rFonts w:cstheme="minorHAnsi"/>
          <w:sz w:val="24"/>
          <w:szCs w:val="24"/>
        </w:rPr>
      </w:pPr>
    </w:p>
    <w:p w:rsidR="00EE3111" w:rsidRDefault="00EE3111" w:rsidP="006446B9">
      <w:pPr>
        <w:rPr>
          <w:rFonts w:cstheme="minorHAnsi"/>
          <w:sz w:val="24"/>
          <w:szCs w:val="24"/>
        </w:rPr>
      </w:pPr>
    </w:p>
    <w:p w:rsidR="00EE3111" w:rsidRDefault="00EE3111" w:rsidP="006446B9">
      <w:pPr>
        <w:rPr>
          <w:rFonts w:cstheme="minorHAnsi"/>
          <w:sz w:val="24"/>
          <w:szCs w:val="24"/>
        </w:rPr>
      </w:pPr>
    </w:p>
    <w:p w:rsidR="00EE3111" w:rsidRDefault="00EE3111" w:rsidP="006446B9">
      <w:pPr>
        <w:rPr>
          <w:rFonts w:cstheme="minorHAnsi"/>
          <w:sz w:val="24"/>
          <w:szCs w:val="24"/>
        </w:rPr>
      </w:pPr>
    </w:p>
    <w:p w:rsidR="00EE3111" w:rsidRDefault="00EE3111" w:rsidP="006446B9">
      <w:pPr>
        <w:rPr>
          <w:rFonts w:cstheme="minorHAnsi"/>
          <w:sz w:val="24"/>
          <w:szCs w:val="24"/>
        </w:rPr>
      </w:pPr>
    </w:p>
    <w:p w:rsidR="00EE3111" w:rsidRDefault="00EE3111" w:rsidP="006446B9">
      <w:pPr>
        <w:rPr>
          <w:rFonts w:cstheme="minorHAnsi"/>
          <w:sz w:val="24"/>
          <w:szCs w:val="24"/>
        </w:rPr>
      </w:pPr>
    </w:p>
    <w:p w:rsidR="00EE3111" w:rsidRDefault="00EE3111" w:rsidP="00EE3111">
      <w:pPr>
        <w:rPr>
          <w:rFonts w:cstheme="minorHAnsi"/>
          <w:sz w:val="24"/>
          <w:szCs w:val="24"/>
        </w:rPr>
      </w:pPr>
    </w:p>
    <w:p w:rsidR="00D41138" w:rsidRDefault="00D41138" w:rsidP="00EE3111">
      <w:pPr>
        <w:rPr>
          <w:rFonts w:cstheme="minorHAnsi"/>
          <w:sz w:val="24"/>
          <w:szCs w:val="24"/>
        </w:rPr>
      </w:pPr>
    </w:p>
    <w:p w:rsidR="00D41138" w:rsidRDefault="00D41138" w:rsidP="00EE3111">
      <w:pPr>
        <w:rPr>
          <w:rFonts w:cstheme="minorHAnsi"/>
          <w:sz w:val="24"/>
          <w:szCs w:val="24"/>
        </w:rPr>
      </w:pPr>
    </w:p>
    <w:p w:rsidR="00D41138" w:rsidRDefault="00D41138" w:rsidP="00EE3111">
      <w:pPr>
        <w:rPr>
          <w:rFonts w:cstheme="minorHAnsi"/>
          <w:sz w:val="24"/>
          <w:szCs w:val="24"/>
        </w:rPr>
      </w:pPr>
    </w:p>
    <w:p w:rsidR="00EE3111" w:rsidRPr="00EE3111" w:rsidRDefault="00EE3111" w:rsidP="00EE3111">
      <w:pPr>
        <w:jc w:val="center"/>
        <w:rPr>
          <w:b/>
          <w:sz w:val="32"/>
          <w:szCs w:val="32"/>
          <w:u w:val="single"/>
        </w:rPr>
      </w:pPr>
      <w:r w:rsidRPr="00EE3111">
        <w:rPr>
          <w:b/>
          <w:sz w:val="32"/>
          <w:szCs w:val="32"/>
          <w:u w:val="single"/>
        </w:rPr>
        <w:lastRenderedPageBreak/>
        <w:t xml:space="preserve">Emotional </w:t>
      </w:r>
      <w:proofErr w:type="spellStart"/>
      <w:r w:rsidRPr="00EE3111">
        <w:rPr>
          <w:b/>
          <w:sz w:val="32"/>
          <w:szCs w:val="32"/>
          <w:u w:val="single"/>
        </w:rPr>
        <w:t>Disturnbance</w:t>
      </w:r>
      <w:proofErr w:type="spellEnd"/>
      <w:r w:rsidRPr="00EE3111">
        <w:rPr>
          <w:b/>
          <w:sz w:val="32"/>
          <w:szCs w:val="32"/>
          <w:u w:val="single"/>
        </w:rPr>
        <w:t xml:space="preserve"> Eligibility Evaluation Checklist</w:t>
      </w:r>
    </w:p>
    <w:tbl>
      <w:tblPr>
        <w:tblStyle w:val="TableGrid"/>
        <w:tblW w:w="0" w:type="auto"/>
        <w:tblLook w:val="04A0" w:firstRow="1" w:lastRow="0" w:firstColumn="1" w:lastColumn="0" w:noHBand="0" w:noVBand="1"/>
      </w:tblPr>
      <w:tblGrid>
        <w:gridCol w:w="3192"/>
        <w:gridCol w:w="3192"/>
        <w:gridCol w:w="3192"/>
      </w:tblGrid>
      <w:tr w:rsidR="00EE3111" w:rsidTr="00EE3111">
        <w:tc>
          <w:tcPr>
            <w:tcW w:w="3192" w:type="dxa"/>
          </w:tcPr>
          <w:p w:rsidR="00EE3111" w:rsidRPr="00EA44D9" w:rsidRDefault="00EE3111" w:rsidP="00EE3111">
            <w:pPr>
              <w:rPr>
                <w:sz w:val="20"/>
                <w:szCs w:val="20"/>
              </w:rPr>
            </w:pPr>
            <w:r w:rsidRPr="00EA44D9">
              <w:rPr>
                <w:sz w:val="20"/>
                <w:szCs w:val="20"/>
              </w:rPr>
              <w:t>Student:</w:t>
            </w:r>
          </w:p>
        </w:tc>
        <w:tc>
          <w:tcPr>
            <w:tcW w:w="3192" w:type="dxa"/>
          </w:tcPr>
          <w:p w:rsidR="00EE3111" w:rsidRPr="00EA44D9" w:rsidRDefault="00EE3111" w:rsidP="00EE3111">
            <w:pPr>
              <w:rPr>
                <w:sz w:val="20"/>
                <w:szCs w:val="20"/>
              </w:rPr>
            </w:pPr>
            <w:r w:rsidRPr="00EA44D9">
              <w:rPr>
                <w:sz w:val="20"/>
                <w:szCs w:val="20"/>
              </w:rPr>
              <w:t>DOB:</w:t>
            </w:r>
          </w:p>
        </w:tc>
        <w:tc>
          <w:tcPr>
            <w:tcW w:w="3192" w:type="dxa"/>
          </w:tcPr>
          <w:p w:rsidR="00EE3111" w:rsidRPr="00EA44D9" w:rsidRDefault="00EE3111" w:rsidP="00EE3111">
            <w:pPr>
              <w:rPr>
                <w:sz w:val="20"/>
                <w:szCs w:val="20"/>
              </w:rPr>
            </w:pPr>
            <w:r w:rsidRPr="00EA44D9">
              <w:rPr>
                <w:sz w:val="20"/>
                <w:szCs w:val="20"/>
              </w:rPr>
              <w:t>Grade:</w:t>
            </w:r>
          </w:p>
        </w:tc>
      </w:tr>
      <w:tr w:rsidR="00EE3111" w:rsidTr="00EE3111">
        <w:tc>
          <w:tcPr>
            <w:tcW w:w="3192" w:type="dxa"/>
          </w:tcPr>
          <w:p w:rsidR="00EE3111" w:rsidRPr="00EA44D9" w:rsidRDefault="00EE3111" w:rsidP="00EE3111">
            <w:pPr>
              <w:rPr>
                <w:sz w:val="20"/>
                <w:szCs w:val="20"/>
              </w:rPr>
            </w:pPr>
            <w:r w:rsidRPr="00EA44D9">
              <w:rPr>
                <w:sz w:val="20"/>
                <w:szCs w:val="20"/>
              </w:rPr>
              <w:t>Teacher:</w:t>
            </w:r>
          </w:p>
        </w:tc>
        <w:tc>
          <w:tcPr>
            <w:tcW w:w="3192" w:type="dxa"/>
          </w:tcPr>
          <w:p w:rsidR="00EE3111" w:rsidRPr="00EA44D9" w:rsidRDefault="00EE3111" w:rsidP="00EE3111">
            <w:pPr>
              <w:rPr>
                <w:sz w:val="20"/>
                <w:szCs w:val="20"/>
              </w:rPr>
            </w:pPr>
            <w:r w:rsidRPr="00EA44D9">
              <w:rPr>
                <w:sz w:val="20"/>
                <w:szCs w:val="20"/>
              </w:rPr>
              <w:t>Case Manager:</w:t>
            </w:r>
          </w:p>
        </w:tc>
        <w:tc>
          <w:tcPr>
            <w:tcW w:w="3192" w:type="dxa"/>
          </w:tcPr>
          <w:p w:rsidR="00EE3111" w:rsidRPr="00EA44D9" w:rsidRDefault="00EE3111" w:rsidP="00EE3111">
            <w:pPr>
              <w:rPr>
                <w:sz w:val="20"/>
                <w:szCs w:val="20"/>
              </w:rPr>
            </w:pPr>
            <w:r w:rsidRPr="00EA44D9">
              <w:rPr>
                <w:sz w:val="20"/>
                <w:szCs w:val="20"/>
              </w:rPr>
              <w:t>Age:</w:t>
            </w:r>
          </w:p>
        </w:tc>
      </w:tr>
    </w:tbl>
    <w:p w:rsidR="00EE3111" w:rsidRPr="00EA44D9" w:rsidRDefault="00EE3111" w:rsidP="00EA44D9">
      <w:pPr>
        <w:rPr>
          <w:sz w:val="24"/>
          <w:szCs w:val="24"/>
        </w:rPr>
      </w:pPr>
    </w:p>
    <w:tbl>
      <w:tblPr>
        <w:tblStyle w:val="TableGrid"/>
        <w:tblW w:w="9876" w:type="dxa"/>
        <w:tblBorders>
          <w:top w:val="none" w:sz="0" w:space="0" w:color="auto"/>
          <w:left w:val="none" w:sz="0" w:space="0" w:color="auto"/>
          <w:right w:val="none" w:sz="0" w:space="0" w:color="auto"/>
        </w:tblBorders>
        <w:tblLook w:val="04A0" w:firstRow="1" w:lastRow="0" w:firstColumn="1" w:lastColumn="0" w:noHBand="0" w:noVBand="1"/>
      </w:tblPr>
      <w:tblGrid>
        <w:gridCol w:w="3292"/>
        <w:gridCol w:w="3292"/>
        <w:gridCol w:w="3292"/>
      </w:tblGrid>
      <w:tr w:rsidR="00EE3111" w:rsidTr="00EE3111">
        <w:trPr>
          <w:trHeight w:val="523"/>
        </w:trPr>
        <w:tc>
          <w:tcPr>
            <w:tcW w:w="3292" w:type="dxa"/>
          </w:tcPr>
          <w:p w:rsidR="00EE3111" w:rsidRPr="00EA44D9" w:rsidRDefault="00EE3111" w:rsidP="00EE3111">
            <w:pPr>
              <w:jc w:val="center"/>
              <w:rPr>
                <w:b/>
                <w:sz w:val="20"/>
                <w:szCs w:val="20"/>
                <w:u w:val="single"/>
              </w:rPr>
            </w:pPr>
            <w:r w:rsidRPr="00EA44D9">
              <w:rPr>
                <w:b/>
                <w:sz w:val="20"/>
                <w:szCs w:val="20"/>
                <w:u w:val="single"/>
              </w:rPr>
              <w:t>What</w:t>
            </w:r>
          </w:p>
        </w:tc>
        <w:tc>
          <w:tcPr>
            <w:tcW w:w="3292" w:type="dxa"/>
          </w:tcPr>
          <w:p w:rsidR="00EE3111" w:rsidRPr="00EA44D9" w:rsidRDefault="00EE3111" w:rsidP="00EE3111">
            <w:pPr>
              <w:jc w:val="center"/>
              <w:rPr>
                <w:b/>
                <w:sz w:val="20"/>
                <w:szCs w:val="20"/>
                <w:u w:val="single"/>
              </w:rPr>
            </w:pPr>
            <w:r w:rsidRPr="00EA44D9">
              <w:rPr>
                <w:b/>
                <w:sz w:val="20"/>
                <w:szCs w:val="20"/>
                <w:u w:val="single"/>
              </w:rPr>
              <w:t>Who</w:t>
            </w:r>
          </w:p>
        </w:tc>
        <w:tc>
          <w:tcPr>
            <w:tcW w:w="3292" w:type="dxa"/>
          </w:tcPr>
          <w:p w:rsidR="00EE3111" w:rsidRPr="00EA44D9" w:rsidRDefault="00EE3111" w:rsidP="00EE3111">
            <w:pPr>
              <w:jc w:val="center"/>
              <w:rPr>
                <w:b/>
                <w:sz w:val="20"/>
                <w:szCs w:val="20"/>
                <w:u w:val="single"/>
              </w:rPr>
            </w:pPr>
            <w:r w:rsidRPr="00EA44D9">
              <w:rPr>
                <w:b/>
                <w:sz w:val="20"/>
                <w:szCs w:val="20"/>
                <w:u w:val="single"/>
              </w:rPr>
              <w:t>Completion</w:t>
            </w:r>
          </w:p>
        </w:tc>
      </w:tr>
      <w:tr w:rsidR="00EE3111" w:rsidTr="00EE3111">
        <w:trPr>
          <w:trHeight w:val="1073"/>
        </w:trPr>
        <w:tc>
          <w:tcPr>
            <w:tcW w:w="3292" w:type="dxa"/>
          </w:tcPr>
          <w:p w:rsidR="00EE3111" w:rsidRPr="00EA44D9" w:rsidRDefault="00EE3111" w:rsidP="00EE3111">
            <w:pPr>
              <w:rPr>
                <w:sz w:val="20"/>
                <w:szCs w:val="20"/>
              </w:rPr>
            </w:pPr>
            <w:r w:rsidRPr="00EA44D9">
              <w:rPr>
                <w:sz w:val="20"/>
                <w:szCs w:val="20"/>
              </w:rPr>
              <w:t xml:space="preserve">Meeting notice for </w:t>
            </w:r>
            <w:proofErr w:type="spellStart"/>
            <w:r w:rsidRPr="00EA44D9">
              <w:rPr>
                <w:sz w:val="20"/>
                <w:szCs w:val="20"/>
              </w:rPr>
              <w:t>eval</w:t>
            </w:r>
            <w:proofErr w:type="spellEnd"/>
            <w:r w:rsidRPr="00EA44D9">
              <w:rPr>
                <w:sz w:val="20"/>
                <w:szCs w:val="20"/>
              </w:rPr>
              <w:t xml:space="preserve"> planning</w:t>
            </w:r>
          </w:p>
        </w:tc>
        <w:tc>
          <w:tcPr>
            <w:tcW w:w="3292" w:type="dxa"/>
          </w:tcPr>
          <w:p w:rsidR="00EE3111" w:rsidRPr="00EA44D9" w:rsidRDefault="00EE3111" w:rsidP="00EE3111">
            <w:pPr>
              <w:rPr>
                <w:sz w:val="20"/>
                <w:szCs w:val="20"/>
              </w:rPr>
            </w:pPr>
          </w:p>
        </w:tc>
        <w:tc>
          <w:tcPr>
            <w:tcW w:w="3292" w:type="dxa"/>
          </w:tcPr>
          <w:p w:rsidR="00EE3111" w:rsidRPr="00EA44D9" w:rsidRDefault="00EE3111" w:rsidP="00EE3111">
            <w:pPr>
              <w:rPr>
                <w:sz w:val="20"/>
                <w:szCs w:val="20"/>
              </w:rPr>
            </w:pPr>
          </w:p>
        </w:tc>
      </w:tr>
      <w:tr w:rsidR="00EE3111" w:rsidTr="00EE3111">
        <w:trPr>
          <w:trHeight w:val="523"/>
        </w:trPr>
        <w:tc>
          <w:tcPr>
            <w:tcW w:w="3292" w:type="dxa"/>
          </w:tcPr>
          <w:p w:rsidR="00EE3111" w:rsidRPr="00EA44D9" w:rsidRDefault="00EE3111" w:rsidP="00EE3111">
            <w:pPr>
              <w:rPr>
                <w:sz w:val="20"/>
                <w:szCs w:val="20"/>
              </w:rPr>
            </w:pPr>
            <w:r w:rsidRPr="00EA44D9">
              <w:rPr>
                <w:sz w:val="20"/>
                <w:szCs w:val="20"/>
              </w:rPr>
              <w:t xml:space="preserve">Permission to </w:t>
            </w:r>
            <w:proofErr w:type="spellStart"/>
            <w:r w:rsidRPr="00EA44D9">
              <w:rPr>
                <w:sz w:val="20"/>
                <w:szCs w:val="20"/>
              </w:rPr>
              <w:t>eval</w:t>
            </w:r>
            <w:proofErr w:type="spellEnd"/>
            <w:r w:rsidRPr="00EA44D9">
              <w:rPr>
                <w:sz w:val="20"/>
                <w:szCs w:val="20"/>
              </w:rPr>
              <w:t xml:space="preserve"> form</w:t>
            </w:r>
          </w:p>
        </w:tc>
        <w:tc>
          <w:tcPr>
            <w:tcW w:w="3292" w:type="dxa"/>
          </w:tcPr>
          <w:p w:rsidR="00EE3111" w:rsidRPr="00EA44D9" w:rsidRDefault="00EE3111" w:rsidP="00EE3111">
            <w:pPr>
              <w:rPr>
                <w:sz w:val="20"/>
                <w:szCs w:val="20"/>
              </w:rPr>
            </w:pPr>
          </w:p>
        </w:tc>
        <w:tc>
          <w:tcPr>
            <w:tcW w:w="3292" w:type="dxa"/>
          </w:tcPr>
          <w:p w:rsidR="00EE3111" w:rsidRPr="00EA44D9" w:rsidRDefault="00EE3111" w:rsidP="00EE3111">
            <w:pPr>
              <w:rPr>
                <w:sz w:val="20"/>
                <w:szCs w:val="20"/>
              </w:rPr>
            </w:pPr>
          </w:p>
        </w:tc>
      </w:tr>
      <w:tr w:rsidR="00EE3111" w:rsidTr="00EE3111">
        <w:trPr>
          <w:trHeight w:val="523"/>
        </w:trPr>
        <w:tc>
          <w:tcPr>
            <w:tcW w:w="3292" w:type="dxa"/>
          </w:tcPr>
          <w:p w:rsidR="00EE3111" w:rsidRPr="00EA44D9" w:rsidRDefault="00EE3111" w:rsidP="00EE3111">
            <w:pPr>
              <w:rPr>
                <w:sz w:val="20"/>
                <w:szCs w:val="20"/>
              </w:rPr>
            </w:pPr>
            <w:r w:rsidRPr="00EA44D9">
              <w:rPr>
                <w:sz w:val="20"/>
                <w:szCs w:val="20"/>
              </w:rPr>
              <w:t>Test Description Sheets</w:t>
            </w:r>
          </w:p>
        </w:tc>
        <w:tc>
          <w:tcPr>
            <w:tcW w:w="3292" w:type="dxa"/>
          </w:tcPr>
          <w:p w:rsidR="00EE3111" w:rsidRPr="00EA44D9" w:rsidRDefault="00EE3111" w:rsidP="00EE3111">
            <w:pPr>
              <w:rPr>
                <w:sz w:val="20"/>
                <w:szCs w:val="20"/>
              </w:rPr>
            </w:pPr>
          </w:p>
        </w:tc>
        <w:tc>
          <w:tcPr>
            <w:tcW w:w="3292" w:type="dxa"/>
          </w:tcPr>
          <w:p w:rsidR="00EE3111" w:rsidRPr="00EA44D9" w:rsidRDefault="00EE3111" w:rsidP="00EE3111">
            <w:pPr>
              <w:rPr>
                <w:sz w:val="20"/>
                <w:szCs w:val="20"/>
              </w:rPr>
            </w:pPr>
          </w:p>
        </w:tc>
      </w:tr>
      <w:tr w:rsidR="00EE3111" w:rsidTr="00EE3111">
        <w:trPr>
          <w:trHeight w:val="523"/>
        </w:trPr>
        <w:tc>
          <w:tcPr>
            <w:tcW w:w="3292" w:type="dxa"/>
          </w:tcPr>
          <w:p w:rsidR="00EE3111" w:rsidRPr="00EA44D9" w:rsidRDefault="00EE3111" w:rsidP="00EE3111">
            <w:pPr>
              <w:rPr>
                <w:sz w:val="20"/>
                <w:szCs w:val="20"/>
              </w:rPr>
            </w:pPr>
            <w:r w:rsidRPr="00EA44D9">
              <w:rPr>
                <w:sz w:val="20"/>
                <w:szCs w:val="20"/>
              </w:rPr>
              <w:t>Record Review</w:t>
            </w:r>
          </w:p>
        </w:tc>
        <w:tc>
          <w:tcPr>
            <w:tcW w:w="3292" w:type="dxa"/>
          </w:tcPr>
          <w:p w:rsidR="00EE3111" w:rsidRPr="00EA44D9" w:rsidRDefault="00EE3111" w:rsidP="00EE3111">
            <w:pPr>
              <w:rPr>
                <w:sz w:val="20"/>
                <w:szCs w:val="20"/>
              </w:rPr>
            </w:pPr>
          </w:p>
        </w:tc>
        <w:tc>
          <w:tcPr>
            <w:tcW w:w="3292" w:type="dxa"/>
          </w:tcPr>
          <w:p w:rsidR="00EE3111" w:rsidRPr="00EA44D9" w:rsidRDefault="00EE3111" w:rsidP="00EE3111">
            <w:pPr>
              <w:rPr>
                <w:sz w:val="20"/>
                <w:szCs w:val="20"/>
              </w:rPr>
            </w:pPr>
          </w:p>
        </w:tc>
      </w:tr>
      <w:tr w:rsidR="00EE3111" w:rsidTr="00EE3111">
        <w:trPr>
          <w:trHeight w:val="523"/>
        </w:trPr>
        <w:tc>
          <w:tcPr>
            <w:tcW w:w="3292" w:type="dxa"/>
          </w:tcPr>
          <w:p w:rsidR="00EE3111" w:rsidRPr="00EA44D9" w:rsidRDefault="00EE3111" w:rsidP="00EE3111">
            <w:pPr>
              <w:rPr>
                <w:sz w:val="20"/>
                <w:szCs w:val="20"/>
              </w:rPr>
            </w:pPr>
            <w:r w:rsidRPr="00EA44D9">
              <w:rPr>
                <w:sz w:val="20"/>
                <w:szCs w:val="20"/>
              </w:rPr>
              <w:t>Emotional/Behavioral Status</w:t>
            </w:r>
          </w:p>
        </w:tc>
        <w:tc>
          <w:tcPr>
            <w:tcW w:w="3292" w:type="dxa"/>
          </w:tcPr>
          <w:p w:rsidR="00EE3111" w:rsidRPr="00EA44D9" w:rsidRDefault="00EE3111" w:rsidP="00EE3111">
            <w:pPr>
              <w:rPr>
                <w:sz w:val="20"/>
                <w:szCs w:val="20"/>
              </w:rPr>
            </w:pPr>
          </w:p>
        </w:tc>
        <w:tc>
          <w:tcPr>
            <w:tcW w:w="3292" w:type="dxa"/>
          </w:tcPr>
          <w:p w:rsidR="00EE3111" w:rsidRPr="00EA44D9" w:rsidRDefault="00EE3111" w:rsidP="00EE3111">
            <w:pPr>
              <w:rPr>
                <w:sz w:val="20"/>
                <w:szCs w:val="20"/>
              </w:rPr>
            </w:pPr>
          </w:p>
        </w:tc>
      </w:tr>
      <w:tr w:rsidR="00EE3111" w:rsidTr="00EE3111">
        <w:trPr>
          <w:trHeight w:val="523"/>
        </w:trPr>
        <w:tc>
          <w:tcPr>
            <w:tcW w:w="3292" w:type="dxa"/>
          </w:tcPr>
          <w:p w:rsidR="00EE3111" w:rsidRPr="00EA44D9" w:rsidRDefault="00EE3111" w:rsidP="00EE3111">
            <w:pPr>
              <w:rPr>
                <w:sz w:val="20"/>
                <w:szCs w:val="20"/>
              </w:rPr>
            </w:pPr>
            <w:r w:rsidRPr="00EA44D9">
              <w:rPr>
                <w:sz w:val="20"/>
                <w:szCs w:val="20"/>
              </w:rPr>
              <w:t>Developmental History (if needed)</w:t>
            </w:r>
          </w:p>
        </w:tc>
        <w:tc>
          <w:tcPr>
            <w:tcW w:w="3292" w:type="dxa"/>
          </w:tcPr>
          <w:p w:rsidR="00EE3111" w:rsidRPr="00EA44D9" w:rsidRDefault="00EE3111" w:rsidP="00EE3111">
            <w:pPr>
              <w:rPr>
                <w:sz w:val="20"/>
                <w:szCs w:val="20"/>
              </w:rPr>
            </w:pPr>
          </w:p>
        </w:tc>
        <w:tc>
          <w:tcPr>
            <w:tcW w:w="3292" w:type="dxa"/>
          </w:tcPr>
          <w:p w:rsidR="00EE3111" w:rsidRPr="00EA44D9" w:rsidRDefault="00EE3111" w:rsidP="00EE3111">
            <w:pPr>
              <w:rPr>
                <w:sz w:val="20"/>
                <w:szCs w:val="20"/>
              </w:rPr>
            </w:pPr>
          </w:p>
        </w:tc>
      </w:tr>
      <w:tr w:rsidR="00EE3111" w:rsidTr="00EE3111">
        <w:trPr>
          <w:trHeight w:val="551"/>
        </w:trPr>
        <w:tc>
          <w:tcPr>
            <w:tcW w:w="3292" w:type="dxa"/>
          </w:tcPr>
          <w:p w:rsidR="00EE3111" w:rsidRPr="00EA44D9" w:rsidRDefault="00EE3111" w:rsidP="00EE3111">
            <w:pPr>
              <w:rPr>
                <w:sz w:val="20"/>
                <w:szCs w:val="20"/>
              </w:rPr>
            </w:pPr>
            <w:r w:rsidRPr="00EA44D9">
              <w:rPr>
                <w:sz w:val="20"/>
                <w:szCs w:val="20"/>
              </w:rPr>
              <w:t>Medical Statement</w:t>
            </w:r>
          </w:p>
        </w:tc>
        <w:tc>
          <w:tcPr>
            <w:tcW w:w="3292" w:type="dxa"/>
          </w:tcPr>
          <w:p w:rsidR="00EE3111" w:rsidRPr="00EA44D9" w:rsidRDefault="00EE3111" w:rsidP="00EE3111">
            <w:pPr>
              <w:rPr>
                <w:sz w:val="20"/>
                <w:szCs w:val="20"/>
              </w:rPr>
            </w:pPr>
          </w:p>
        </w:tc>
        <w:tc>
          <w:tcPr>
            <w:tcW w:w="3292" w:type="dxa"/>
          </w:tcPr>
          <w:p w:rsidR="00EE3111" w:rsidRPr="00EA44D9" w:rsidRDefault="00EE3111" w:rsidP="00EE3111">
            <w:pPr>
              <w:rPr>
                <w:sz w:val="20"/>
                <w:szCs w:val="20"/>
              </w:rPr>
            </w:pPr>
          </w:p>
        </w:tc>
      </w:tr>
      <w:tr w:rsidR="00EE3111" w:rsidTr="00EE3111">
        <w:trPr>
          <w:trHeight w:val="1073"/>
        </w:trPr>
        <w:tc>
          <w:tcPr>
            <w:tcW w:w="3292" w:type="dxa"/>
            <w:vMerge w:val="restart"/>
          </w:tcPr>
          <w:p w:rsidR="00EE3111" w:rsidRPr="00EA44D9" w:rsidRDefault="00EE3111" w:rsidP="00EE3111">
            <w:pPr>
              <w:rPr>
                <w:sz w:val="20"/>
                <w:szCs w:val="20"/>
              </w:rPr>
            </w:pPr>
            <w:r w:rsidRPr="00EA44D9">
              <w:rPr>
                <w:sz w:val="20"/>
                <w:szCs w:val="20"/>
              </w:rPr>
              <w:t>Behavior Rating Scales</w:t>
            </w:r>
          </w:p>
          <w:p w:rsidR="00EE3111" w:rsidRPr="00EA44D9" w:rsidRDefault="00EE3111" w:rsidP="00EE3111">
            <w:pPr>
              <w:rPr>
                <w:sz w:val="20"/>
                <w:szCs w:val="20"/>
              </w:rPr>
            </w:pPr>
            <w:r w:rsidRPr="00EA44D9">
              <w:rPr>
                <w:sz w:val="20"/>
                <w:szCs w:val="20"/>
              </w:rPr>
              <w:t>Scale 1:</w:t>
            </w:r>
          </w:p>
          <w:p w:rsidR="00EE3111" w:rsidRPr="00EA44D9" w:rsidRDefault="00EE3111" w:rsidP="00EE3111">
            <w:pPr>
              <w:rPr>
                <w:sz w:val="20"/>
                <w:szCs w:val="20"/>
              </w:rPr>
            </w:pPr>
          </w:p>
          <w:p w:rsidR="00EE3111" w:rsidRPr="00EA44D9" w:rsidRDefault="00EE3111" w:rsidP="00EE3111">
            <w:pPr>
              <w:rPr>
                <w:sz w:val="20"/>
                <w:szCs w:val="20"/>
              </w:rPr>
            </w:pPr>
          </w:p>
          <w:p w:rsidR="00EE3111" w:rsidRPr="00EA44D9" w:rsidRDefault="00EE3111" w:rsidP="00EE3111">
            <w:pPr>
              <w:rPr>
                <w:sz w:val="20"/>
                <w:szCs w:val="20"/>
              </w:rPr>
            </w:pPr>
            <w:r w:rsidRPr="00EA44D9">
              <w:rPr>
                <w:sz w:val="20"/>
                <w:szCs w:val="20"/>
              </w:rPr>
              <w:t>Scale 2:</w:t>
            </w:r>
          </w:p>
        </w:tc>
        <w:tc>
          <w:tcPr>
            <w:tcW w:w="3292" w:type="dxa"/>
          </w:tcPr>
          <w:p w:rsidR="00EE3111" w:rsidRPr="00EA44D9" w:rsidRDefault="00EE3111" w:rsidP="00EE3111">
            <w:pPr>
              <w:rPr>
                <w:sz w:val="20"/>
                <w:szCs w:val="20"/>
              </w:rPr>
            </w:pPr>
            <w:r w:rsidRPr="00EA44D9">
              <w:rPr>
                <w:sz w:val="20"/>
                <w:szCs w:val="20"/>
              </w:rPr>
              <w:t>1.</w:t>
            </w:r>
          </w:p>
        </w:tc>
        <w:tc>
          <w:tcPr>
            <w:tcW w:w="3292" w:type="dxa"/>
          </w:tcPr>
          <w:p w:rsidR="00EE3111" w:rsidRPr="00EA44D9" w:rsidRDefault="00EE3111" w:rsidP="00EE3111">
            <w:pPr>
              <w:rPr>
                <w:sz w:val="20"/>
                <w:szCs w:val="20"/>
              </w:rPr>
            </w:pPr>
            <w:r w:rsidRPr="00EA44D9">
              <w:rPr>
                <w:sz w:val="20"/>
                <w:szCs w:val="20"/>
              </w:rPr>
              <w:t>1.</w:t>
            </w:r>
          </w:p>
        </w:tc>
      </w:tr>
      <w:tr w:rsidR="00EE3111" w:rsidTr="00EE3111">
        <w:trPr>
          <w:trHeight w:val="523"/>
        </w:trPr>
        <w:tc>
          <w:tcPr>
            <w:tcW w:w="3292" w:type="dxa"/>
            <w:vMerge/>
          </w:tcPr>
          <w:p w:rsidR="00EE3111" w:rsidRPr="00EA44D9" w:rsidRDefault="00EE3111" w:rsidP="00EE3111">
            <w:pPr>
              <w:rPr>
                <w:sz w:val="20"/>
                <w:szCs w:val="20"/>
              </w:rPr>
            </w:pPr>
          </w:p>
        </w:tc>
        <w:tc>
          <w:tcPr>
            <w:tcW w:w="3292" w:type="dxa"/>
          </w:tcPr>
          <w:p w:rsidR="00EE3111" w:rsidRPr="00EA44D9" w:rsidRDefault="00EE3111" w:rsidP="00EE3111">
            <w:pPr>
              <w:rPr>
                <w:sz w:val="20"/>
                <w:szCs w:val="20"/>
              </w:rPr>
            </w:pPr>
            <w:r w:rsidRPr="00EA44D9">
              <w:rPr>
                <w:sz w:val="20"/>
                <w:szCs w:val="20"/>
              </w:rPr>
              <w:t>2.</w:t>
            </w:r>
          </w:p>
        </w:tc>
        <w:tc>
          <w:tcPr>
            <w:tcW w:w="3292" w:type="dxa"/>
          </w:tcPr>
          <w:p w:rsidR="00EE3111" w:rsidRPr="00EA44D9" w:rsidRDefault="00EE3111" w:rsidP="00EE3111">
            <w:pPr>
              <w:rPr>
                <w:sz w:val="20"/>
                <w:szCs w:val="20"/>
              </w:rPr>
            </w:pPr>
            <w:r w:rsidRPr="00EA44D9">
              <w:rPr>
                <w:sz w:val="20"/>
                <w:szCs w:val="20"/>
              </w:rPr>
              <w:t>2.</w:t>
            </w:r>
          </w:p>
        </w:tc>
      </w:tr>
      <w:tr w:rsidR="00EE3111" w:rsidTr="00EE3111">
        <w:trPr>
          <w:trHeight w:val="523"/>
        </w:trPr>
        <w:tc>
          <w:tcPr>
            <w:tcW w:w="3292" w:type="dxa"/>
            <w:vMerge w:val="restart"/>
          </w:tcPr>
          <w:p w:rsidR="00EE3111" w:rsidRPr="00EA44D9" w:rsidRDefault="00EE3111" w:rsidP="00EE3111">
            <w:pPr>
              <w:rPr>
                <w:sz w:val="20"/>
                <w:szCs w:val="20"/>
              </w:rPr>
            </w:pPr>
            <w:r w:rsidRPr="00EA44D9">
              <w:rPr>
                <w:sz w:val="20"/>
                <w:szCs w:val="20"/>
              </w:rPr>
              <w:t>Observation (2)</w:t>
            </w:r>
          </w:p>
          <w:p w:rsidR="00EE3111" w:rsidRPr="00EA44D9" w:rsidRDefault="00EE3111" w:rsidP="00EE3111">
            <w:pPr>
              <w:rPr>
                <w:sz w:val="20"/>
                <w:szCs w:val="20"/>
              </w:rPr>
            </w:pPr>
            <w:r w:rsidRPr="00EA44D9">
              <w:rPr>
                <w:sz w:val="20"/>
                <w:szCs w:val="20"/>
              </w:rPr>
              <w:t>Setting:</w:t>
            </w:r>
          </w:p>
          <w:p w:rsidR="00EA44D9" w:rsidRDefault="00EA44D9" w:rsidP="00EE3111">
            <w:pPr>
              <w:rPr>
                <w:sz w:val="20"/>
                <w:szCs w:val="20"/>
              </w:rPr>
            </w:pPr>
          </w:p>
          <w:p w:rsidR="00EE3111" w:rsidRPr="00EA44D9" w:rsidRDefault="00EE3111" w:rsidP="00EE3111">
            <w:pPr>
              <w:rPr>
                <w:sz w:val="20"/>
                <w:szCs w:val="20"/>
              </w:rPr>
            </w:pPr>
            <w:r w:rsidRPr="00EA44D9">
              <w:rPr>
                <w:sz w:val="20"/>
                <w:szCs w:val="20"/>
              </w:rPr>
              <w:t xml:space="preserve">Setting: </w:t>
            </w:r>
          </w:p>
        </w:tc>
        <w:tc>
          <w:tcPr>
            <w:tcW w:w="3292" w:type="dxa"/>
          </w:tcPr>
          <w:p w:rsidR="00EE3111" w:rsidRPr="00EA44D9" w:rsidRDefault="00EE3111" w:rsidP="00EE3111">
            <w:pPr>
              <w:rPr>
                <w:sz w:val="20"/>
                <w:szCs w:val="20"/>
              </w:rPr>
            </w:pPr>
            <w:r w:rsidRPr="00EA44D9">
              <w:rPr>
                <w:sz w:val="20"/>
                <w:szCs w:val="20"/>
              </w:rPr>
              <w:t>1.</w:t>
            </w:r>
          </w:p>
        </w:tc>
        <w:tc>
          <w:tcPr>
            <w:tcW w:w="3292" w:type="dxa"/>
          </w:tcPr>
          <w:p w:rsidR="00EE3111" w:rsidRPr="00EA44D9" w:rsidRDefault="00EE3111" w:rsidP="00EE3111">
            <w:pPr>
              <w:rPr>
                <w:sz w:val="20"/>
                <w:szCs w:val="20"/>
              </w:rPr>
            </w:pPr>
            <w:r w:rsidRPr="00EA44D9">
              <w:rPr>
                <w:sz w:val="20"/>
                <w:szCs w:val="20"/>
              </w:rPr>
              <w:t>1.</w:t>
            </w:r>
          </w:p>
        </w:tc>
      </w:tr>
      <w:tr w:rsidR="00EE3111" w:rsidTr="00EE3111">
        <w:trPr>
          <w:trHeight w:val="523"/>
        </w:trPr>
        <w:tc>
          <w:tcPr>
            <w:tcW w:w="3292" w:type="dxa"/>
            <w:vMerge/>
          </w:tcPr>
          <w:p w:rsidR="00EE3111" w:rsidRPr="00EA44D9" w:rsidRDefault="00EE3111" w:rsidP="00EE3111">
            <w:pPr>
              <w:rPr>
                <w:sz w:val="20"/>
                <w:szCs w:val="20"/>
              </w:rPr>
            </w:pPr>
          </w:p>
        </w:tc>
        <w:tc>
          <w:tcPr>
            <w:tcW w:w="3292" w:type="dxa"/>
          </w:tcPr>
          <w:p w:rsidR="00EE3111" w:rsidRPr="00EA44D9" w:rsidRDefault="00EE3111" w:rsidP="00EE3111">
            <w:pPr>
              <w:rPr>
                <w:sz w:val="20"/>
                <w:szCs w:val="20"/>
              </w:rPr>
            </w:pPr>
            <w:r w:rsidRPr="00EA44D9">
              <w:rPr>
                <w:sz w:val="20"/>
                <w:szCs w:val="20"/>
              </w:rPr>
              <w:t>2.</w:t>
            </w:r>
          </w:p>
        </w:tc>
        <w:tc>
          <w:tcPr>
            <w:tcW w:w="3292" w:type="dxa"/>
          </w:tcPr>
          <w:p w:rsidR="00EE3111" w:rsidRPr="00EA44D9" w:rsidRDefault="00EE3111" w:rsidP="00EE3111">
            <w:pPr>
              <w:rPr>
                <w:sz w:val="20"/>
                <w:szCs w:val="20"/>
              </w:rPr>
            </w:pPr>
            <w:r w:rsidRPr="00EA44D9">
              <w:rPr>
                <w:sz w:val="20"/>
                <w:szCs w:val="20"/>
              </w:rPr>
              <w:t>2.</w:t>
            </w:r>
          </w:p>
        </w:tc>
      </w:tr>
      <w:tr w:rsidR="00EE3111" w:rsidTr="00EE3111">
        <w:trPr>
          <w:trHeight w:val="523"/>
        </w:trPr>
        <w:tc>
          <w:tcPr>
            <w:tcW w:w="3292" w:type="dxa"/>
            <w:vMerge w:val="restart"/>
          </w:tcPr>
          <w:p w:rsidR="00EE3111" w:rsidRPr="00EA44D9" w:rsidRDefault="00EE3111" w:rsidP="00EE3111">
            <w:pPr>
              <w:rPr>
                <w:sz w:val="20"/>
                <w:szCs w:val="20"/>
              </w:rPr>
            </w:pPr>
            <w:r w:rsidRPr="00EA44D9">
              <w:rPr>
                <w:sz w:val="20"/>
                <w:szCs w:val="20"/>
              </w:rPr>
              <w:t>Assessments to determine impact</w:t>
            </w:r>
          </w:p>
        </w:tc>
        <w:tc>
          <w:tcPr>
            <w:tcW w:w="3292" w:type="dxa"/>
          </w:tcPr>
          <w:p w:rsidR="00EE3111" w:rsidRPr="00EA44D9" w:rsidRDefault="00EE3111" w:rsidP="00EE3111">
            <w:pPr>
              <w:rPr>
                <w:sz w:val="20"/>
                <w:szCs w:val="20"/>
              </w:rPr>
            </w:pPr>
          </w:p>
        </w:tc>
        <w:tc>
          <w:tcPr>
            <w:tcW w:w="3292" w:type="dxa"/>
          </w:tcPr>
          <w:p w:rsidR="00EE3111" w:rsidRPr="00EA44D9" w:rsidRDefault="00EE3111" w:rsidP="00EE3111">
            <w:pPr>
              <w:rPr>
                <w:sz w:val="20"/>
                <w:szCs w:val="20"/>
              </w:rPr>
            </w:pPr>
          </w:p>
        </w:tc>
      </w:tr>
      <w:tr w:rsidR="00EE3111" w:rsidTr="00EE3111">
        <w:trPr>
          <w:trHeight w:val="523"/>
        </w:trPr>
        <w:tc>
          <w:tcPr>
            <w:tcW w:w="3292" w:type="dxa"/>
            <w:vMerge/>
          </w:tcPr>
          <w:p w:rsidR="00EE3111" w:rsidRPr="00EA44D9" w:rsidRDefault="00EE3111" w:rsidP="00EE3111">
            <w:pPr>
              <w:rPr>
                <w:sz w:val="20"/>
                <w:szCs w:val="20"/>
              </w:rPr>
            </w:pPr>
          </w:p>
        </w:tc>
        <w:tc>
          <w:tcPr>
            <w:tcW w:w="3292" w:type="dxa"/>
          </w:tcPr>
          <w:p w:rsidR="00EE3111" w:rsidRPr="00EA44D9" w:rsidRDefault="00EE3111" w:rsidP="00EE3111">
            <w:pPr>
              <w:rPr>
                <w:sz w:val="20"/>
                <w:szCs w:val="20"/>
              </w:rPr>
            </w:pPr>
          </w:p>
        </w:tc>
        <w:tc>
          <w:tcPr>
            <w:tcW w:w="3292" w:type="dxa"/>
          </w:tcPr>
          <w:p w:rsidR="00EE3111" w:rsidRPr="00EA44D9" w:rsidRDefault="00EE3111" w:rsidP="00EE3111">
            <w:pPr>
              <w:rPr>
                <w:sz w:val="20"/>
                <w:szCs w:val="20"/>
              </w:rPr>
            </w:pPr>
          </w:p>
        </w:tc>
      </w:tr>
      <w:tr w:rsidR="00EE3111" w:rsidTr="00EE3111">
        <w:trPr>
          <w:trHeight w:val="523"/>
        </w:trPr>
        <w:tc>
          <w:tcPr>
            <w:tcW w:w="3292" w:type="dxa"/>
          </w:tcPr>
          <w:p w:rsidR="00EE3111" w:rsidRPr="00EA44D9" w:rsidRDefault="00EE3111" w:rsidP="00EE3111">
            <w:pPr>
              <w:rPr>
                <w:sz w:val="20"/>
                <w:szCs w:val="20"/>
              </w:rPr>
            </w:pPr>
            <w:r w:rsidRPr="00EA44D9">
              <w:rPr>
                <w:sz w:val="20"/>
                <w:szCs w:val="20"/>
              </w:rPr>
              <w:t xml:space="preserve">Additional Evaluation </w:t>
            </w:r>
          </w:p>
          <w:p w:rsidR="00EE3111" w:rsidRPr="00EA44D9" w:rsidRDefault="00EE3111" w:rsidP="00EE3111">
            <w:pPr>
              <w:rPr>
                <w:sz w:val="20"/>
                <w:szCs w:val="20"/>
              </w:rPr>
            </w:pPr>
            <w:r w:rsidRPr="00EA44D9">
              <w:rPr>
                <w:sz w:val="20"/>
                <w:szCs w:val="20"/>
              </w:rPr>
              <w:t>(if needed)</w:t>
            </w:r>
          </w:p>
        </w:tc>
        <w:tc>
          <w:tcPr>
            <w:tcW w:w="3292" w:type="dxa"/>
          </w:tcPr>
          <w:p w:rsidR="00EE3111" w:rsidRPr="00EA44D9" w:rsidRDefault="00EE3111" w:rsidP="00EE3111">
            <w:pPr>
              <w:rPr>
                <w:sz w:val="20"/>
                <w:szCs w:val="20"/>
              </w:rPr>
            </w:pPr>
          </w:p>
        </w:tc>
        <w:tc>
          <w:tcPr>
            <w:tcW w:w="3292" w:type="dxa"/>
          </w:tcPr>
          <w:p w:rsidR="00EE3111" w:rsidRPr="00EA44D9" w:rsidRDefault="00EE3111" w:rsidP="00EE3111">
            <w:pPr>
              <w:rPr>
                <w:sz w:val="20"/>
                <w:szCs w:val="20"/>
              </w:rPr>
            </w:pPr>
          </w:p>
        </w:tc>
      </w:tr>
      <w:tr w:rsidR="00EE3111" w:rsidTr="00EE3111">
        <w:trPr>
          <w:trHeight w:val="523"/>
        </w:trPr>
        <w:tc>
          <w:tcPr>
            <w:tcW w:w="3292" w:type="dxa"/>
          </w:tcPr>
          <w:p w:rsidR="00EE3111" w:rsidRPr="00EA44D9" w:rsidRDefault="00EE3111" w:rsidP="00EE3111">
            <w:pPr>
              <w:rPr>
                <w:sz w:val="20"/>
                <w:szCs w:val="20"/>
              </w:rPr>
            </w:pPr>
            <w:r w:rsidRPr="00EA44D9">
              <w:rPr>
                <w:sz w:val="20"/>
                <w:szCs w:val="20"/>
              </w:rPr>
              <w:t>Meeting notice/Eligibility</w:t>
            </w:r>
          </w:p>
        </w:tc>
        <w:tc>
          <w:tcPr>
            <w:tcW w:w="3292" w:type="dxa"/>
          </w:tcPr>
          <w:p w:rsidR="00EE3111" w:rsidRPr="00EA44D9" w:rsidRDefault="00EE3111" w:rsidP="00EE3111">
            <w:pPr>
              <w:rPr>
                <w:sz w:val="20"/>
                <w:szCs w:val="20"/>
              </w:rPr>
            </w:pPr>
          </w:p>
        </w:tc>
        <w:tc>
          <w:tcPr>
            <w:tcW w:w="3292" w:type="dxa"/>
          </w:tcPr>
          <w:p w:rsidR="00EE3111" w:rsidRPr="00EA44D9" w:rsidRDefault="00EE3111" w:rsidP="00EE3111">
            <w:pPr>
              <w:rPr>
                <w:sz w:val="20"/>
                <w:szCs w:val="20"/>
              </w:rPr>
            </w:pPr>
          </w:p>
        </w:tc>
      </w:tr>
      <w:tr w:rsidR="00EE3111" w:rsidTr="00EE3111">
        <w:trPr>
          <w:trHeight w:val="523"/>
        </w:trPr>
        <w:tc>
          <w:tcPr>
            <w:tcW w:w="3292" w:type="dxa"/>
          </w:tcPr>
          <w:p w:rsidR="00EE3111" w:rsidRPr="00EA44D9" w:rsidRDefault="00EE3111" w:rsidP="00EE3111">
            <w:pPr>
              <w:rPr>
                <w:sz w:val="20"/>
                <w:szCs w:val="20"/>
              </w:rPr>
            </w:pPr>
            <w:r w:rsidRPr="00EA44D9">
              <w:rPr>
                <w:sz w:val="20"/>
                <w:szCs w:val="20"/>
              </w:rPr>
              <w:t>Eligibility Statement</w:t>
            </w:r>
          </w:p>
        </w:tc>
        <w:tc>
          <w:tcPr>
            <w:tcW w:w="3292" w:type="dxa"/>
          </w:tcPr>
          <w:p w:rsidR="00EE3111" w:rsidRPr="00EA44D9" w:rsidRDefault="00EE3111" w:rsidP="00EE3111">
            <w:pPr>
              <w:rPr>
                <w:sz w:val="20"/>
                <w:szCs w:val="20"/>
              </w:rPr>
            </w:pPr>
          </w:p>
        </w:tc>
        <w:tc>
          <w:tcPr>
            <w:tcW w:w="3292" w:type="dxa"/>
          </w:tcPr>
          <w:p w:rsidR="00EE3111" w:rsidRPr="00EA44D9" w:rsidRDefault="00EE3111" w:rsidP="00EE3111">
            <w:pPr>
              <w:rPr>
                <w:sz w:val="20"/>
                <w:szCs w:val="20"/>
              </w:rPr>
            </w:pPr>
          </w:p>
        </w:tc>
      </w:tr>
      <w:tr w:rsidR="00EE3111" w:rsidTr="00EE3111">
        <w:trPr>
          <w:trHeight w:val="523"/>
        </w:trPr>
        <w:tc>
          <w:tcPr>
            <w:tcW w:w="3292" w:type="dxa"/>
          </w:tcPr>
          <w:p w:rsidR="00EE3111" w:rsidRPr="00EA44D9" w:rsidRDefault="00EE3111" w:rsidP="00EE3111">
            <w:pPr>
              <w:rPr>
                <w:sz w:val="20"/>
                <w:szCs w:val="20"/>
              </w:rPr>
            </w:pPr>
            <w:r w:rsidRPr="00EA44D9">
              <w:rPr>
                <w:sz w:val="20"/>
                <w:szCs w:val="20"/>
              </w:rPr>
              <w:t>Prior Written Notice</w:t>
            </w:r>
          </w:p>
        </w:tc>
        <w:tc>
          <w:tcPr>
            <w:tcW w:w="3292" w:type="dxa"/>
          </w:tcPr>
          <w:p w:rsidR="00EE3111" w:rsidRPr="00EA44D9" w:rsidRDefault="00EE3111" w:rsidP="00EE3111">
            <w:pPr>
              <w:rPr>
                <w:sz w:val="20"/>
                <w:szCs w:val="20"/>
              </w:rPr>
            </w:pPr>
          </w:p>
        </w:tc>
        <w:tc>
          <w:tcPr>
            <w:tcW w:w="3292" w:type="dxa"/>
          </w:tcPr>
          <w:p w:rsidR="00EE3111" w:rsidRPr="00EA44D9" w:rsidRDefault="00EE3111" w:rsidP="00EE3111">
            <w:pPr>
              <w:rPr>
                <w:sz w:val="20"/>
                <w:szCs w:val="20"/>
              </w:rPr>
            </w:pPr>
          </w:p>
        </w:tc>
      </w:tr>
      <w:tr w:rsidR="00EE3111" w:rsidTr="00EE3111">
        <w:trPr>
          <w:trHeight w:val="523"/>
        </w:trPr>
        <w:tc>
          <w:tcPr>
            <w:tcW w:w="3292" w:type="dxa"/>
          </w:tcPr>
          <w:p w:rsidR="00EE3111" w:rsidRPr="00EA44D9" w:rsidRDefault="00EE3111" w:rsidP="00EE3111">
            <w:pPr>
              <w:rPr>
                <w:sz w:val="20"/>
                <w:szCs w:val="20"/>
              </w:rPr>
            </w:pPr>
            <w:r w:rsidRPr="00EA44D9">
              <w:rPr>
                <w:sz w:val="20"/>
                <w:szCs w:val="20"/>
              </w:rPr>
              <w:t>Copy to parents/Rosie</w:t>
            </w:r>
          </w:p>
        </w:tc>
        <w:tc>
          <w:tcPr>
            <w:tcW w:w="3292" w:type="dxa"/>
          </w:tcPr>
          <w:p w:rsidR="00EE3111" w:rsidRPr="00EA44D9" w:rsidRDefault="00EE3111" w:rsidP="00EE3111">
            <w:pPr>
              <w:rPr>
                <w:sz w:val="20"/>
                <w:szCs w:val="20"/>
              </w:rPr>
            </w:pPr>
          </w:p>
        </w:tc>
        <w:tc>
          <w:tcPr>
            <w:tcW w:w="3292" w:type="dxa"/>
          </w:tcPr>
          <w:p w:rsidR="00EE3111" w:rsidRPr="00EA44D9" w:rsidRDefault="00EE3111" w:rsidP="00EE3111">
            <w:pPr>
              <w:rPr>
                <w:sz w:val="20"/>
                <w:szCs w:val="20"/>
              </w:rPr>
            </w:pPr>
          </w:p>
        </w:tc>
      </w:tr>
    </w:tbl>
    <w:p w:rsidR="00D61E5A" w:rsidRPr="00D61E5A" w:rsidRDefault="00D61E5A" w:rsidP="00D61E5A">
      <w:pPr>
        <w:pStyle w:val="Title6"/>
        <w:jc w:val="center"/>
        <w:rPr>
          <w:rFonts w:asciiTheme="minorHAnsi" w:hAnsiTheme="minorHAnsi" w:cstheme="minorHAnsi"/>
          <w:color w:val="000000"/>
        </w:rPr>
      </w:pPr>
      <w:r w:rsidRPr="00D61E5A">
        <w:rPr>
          <w:rFonts w:asciiTheme="minorHAnsi" w:hAnsiTheme="minorHAnsi" w:cstheme="minorHAnsi"/>
          <w:b/>
          <w:bCs/>
          <w:color w:val="000000"/>
        </w:rPr>
        <w:lastRenderedPageBreak/>
        <w:t xml:space="preserve">Orthopedic Impairment: Eligibility Requirements </w:t>
      </w:r>
    </w:p>
    <w:p w:rsidR="00D61E5A" w:rsidRPr="00D61E5A" w:rsidRDefault="00D61E5A" w:rsidP="00D61E5A">
      <w:pPr>
        <w:pStyle w:val="Subtitle5"/>
        <w:rPr>
          <w:rFonts w:asciiTheme="minorHAnsi" w:hAnsiTheme="minorHAnsi" w:cstheme="minorHAnsi"/>
          <w:color w:val="000000"/>
        </w:rPr>
      </w:pPr>
      <w:r w:rsidRPr="00D61E5A">
        <w:rPr>
          <w:rFonts w:asciiTheme="minorHAnsi" w:hAnsiTheme="minorHAnsi" w:cstheme="minorHAnsi"/>
          <w:b/>
          <w:bCs/>
          <w:color w:val="000000"/>
        </w:rPr>
        <w:t xml:space="preserve">Definition </w:t>
      </w:r>
    </w:p>
    <w:p w:rsidR="00D61E5A" w:rsidRDefault="00D61E5A" w:rsidP="00D61E5A">
      <w:pPr>
        <w:pStyle w:val="Normal21"/>
        <w:rPr>
          <w:rFonts w:asciiTheme="minorHAnsi" w:hAnsiTheme="minorHAnsi" w:cstheme="minorHAnsi"/>
          <w:color w:val="000000"/>
        </w:rPr>
      </w:pPr>
      <w:r w:rsidRPr="00D61E5A">
        <w:rPr>
          <w:rFonts w:asciiTheme="minorHAnsi" w:hAnsiTheme="minorHAnsi" w:cstheme="minorHAnsi"/>
          <w:color w:val="000000"/>
        </w:rPr>
        <w:t xml:space="preserve">“Orthopedic Impairment” involves a motor disability caused by an anomaly, disease or impairment by other conditions (e.g., cerebral palsy, </w:t>
      </w:r>
      <w:proofErr w:type="spellStart"/>
      <w:r w:rsidRPr="00D61E5A">
        <w:rPr>
          <w:rFonts w:asciiTheme="minorHAnsi" w:hAnsiTheme="minorHAnsi" w:cstheme="minorHAnsi"/>
          <w:color w:val="000000"/>
        </w:rPr>
        <w:t>spina</w:t>
      </w:r>
      <w:proofErr w:type="spellEnd"/>
      <w:r w:rsidRPr="00D61E5A">
        <w:rPr>
          <w:rFonts w:asciiTheme="minorHAnsi" w:hAnsiTheme="minorHAnsi" w:cstheme="minorHAnsi"/>
          <w:color w:val="000000"/>
        </w:rPr>
        <w:t xml:space="preserve"> bifida, muscular dystrophy or traumatic injury) where the child requires specialized and integrated services in order to benefit from an educational program. </w:t>
      </w:r>
    </w:p>
    <w:p w:rsidR="00D61E5A" w:rsidRPr="00D61E5A" w:rsidRDefault="00D61E5A" w:rsidP="00D61E5A">
      <w:pPr>
        <w:pStyle w:val="Default"/>
      </w:pPr>
    </w:p>
    <w:p w:rsidR="00D61E5A" w:rsidRPr="00D61E5A" w:rsidRDefault="00D61E5A" w:rsidP="00D61E5A">
      <w:pPr>
        <w:pStyle w:val="Heading19"/>
        <w:rPr>
          <w:rFonts w:asciiTheme="minorHAnsi" w:hAnsiTheme="minorHAnsi" w:cstheme="minorHAnsi"/>
          <w:color w:val="000000"/>
        </w:rPr>
      </w:pPr>
      <w:r w:rsidRPr="00D61E5A">
        <w:rPr>
          <w:rFonts w:asciiTheme="minorHAnsi" w:hAnsiTheme="minorHAnsi" w:cstheme="minorHAnsi"/>
          <w:b/>
          <w:bCs/>
          <w:color w:val="000000"/>
        </w:rPr>
        <w:t xml:space="preserve">Evaluation Requirements </w:t>
      </w:r>
    </w:p>
    <w:p w:rsidR="00D61E5A" w:rsidRPr="00D61E5A" w:rsidRDefault="00D61E5A" w:rsidP="00D61E5A">
      <w:pPr>
        <w:pStyle w:val="Normal21"/>
        <w:rPr>
          <w:rFonts w:asciiTheme="minorHAnsi" w:hAnsiTheme="minorHAnsi" w:cstheme="minorHAnsi"/>
          <w:color w:val="000000"/>
        </w:rPr>
      </w:pPr>
      <w:r w:rsidRPr="00D61E5A">
        <w:rPr>
          <w:rFonts w:asciiTheme="minorHAnsi" w:hAnsiTheme="minorHAnsi" w:cstheme="minorHAnsi"/>
          <w:color w:val="000000"/>
        </w:rPr>
        <w:t xml:space="preserve">The special education team must include at least one professional knowledgeable and experienced in the evaluation of students with orthopedic impairments. The evaluation should include the following: </w:t>
      </w:r>
    </w:p>
    <w:p w:rsidR="00EE3111" w:rsidRDefault="00D61E5A" w:rsidP="00D61E5A">
      <w:pPr>
        <w:pStyle w:val="ListParagraph"/>
        <w:numPr>
          <w:ilvl w:val="0"/>
          <w:numId w:val="6"/>
        </w:numPr>
        <w:rPr>
          <w:rFonts w:cstheme="minorHAnsi"/>
          <w:sz w:val="24"/>
          <w:szCs w:val="24"/>
        </w:rPr>
      </w:pPr>
      <w:r>
        <w:rPr>
          <w:rFonts w:cstheme="minorHAnsi"/>
          <w:sz w:val="24"/>
          <w:szCs w:val="24"/>
        </w:rPr>
        <w:t>Learning Specialist: Review the CUM file</w:t>
      </w:r>
    </w:p>
    <w:p w:rsidR="00D61E5A" w:rsidRDefault="00D61E5A" w:rsidP="00D61E5A">
      <w:pPr>
        <w:pStyle w:val="ListParagraph"/>
        <w:numPr>
          <w:ilvl w:val="0"/>
          <w:numId w:val="6"/>
        </w:numPr>
        <w:rPr>
          <w:rFonts w:cstheme="minorHAnsi"/>
          <w:sz w:val="24"/>
          <w:szCs w:val="24"/>
        </w:rPr>
      </w:pPr>
      <w:r>
        <w:rPr>
          <w:rFonts w:cstheme="minorHAnsi"/>
          <w:sz w:val="24"/>
          <w:szCs w:val="24"/>
        </w:rPr>
        <w:t xml:space="preserve">Medical Professional: A medical report or a health assessment statement indicating a diagnosis of orthopedic or </w:t>
      </w:r>
      <w:proofErr w:type="spellStart"/>
      <w:r>
        <w:rPr>
          <w:rFonts w:cstheme="minorHAnsi"/>
          <w:sz w:val="24"/>
          <w:szCs w:val="24"/>
        </w:rPr>
        <w:t>neuromotor</w:t>
      </w:r>
      <w:proofErr w:type="spellEnd"/>
      <w:r>
        <w:rPr>
          <w:rFonts w:cstheme="minorHAnsi"/>
          <w:sz w:val="24"/>
          <w:szCs w:val="24"/>
        </w:rPr>
        <w:t xml:space="preserve"> impairment or a description of the motor impairment.</w:t>
      </w:r>
    </w:p>
    <w:p w:rsidR="00D61E5A" w:rsidRDefault="00D61E5A" w:rsidP="00D61E5A">
      <w:pPr>
        <w:pStyle w:val="ListParagraph"/>
        <w:numPr>
          <w:ilvl w:val="0"/>
          <w:numId w:val="6"/>
        </w:numPr>
        <w:rPr>
          <w:rFonts w:cstheme="minorHAnsi"/>
          <w:sz w:val="24"/>
          <w:szCs w:val="24"/>
        </w:rPr>
      </w:pPr>
      <w:r>
        <w:rPr>
          <w:rFonts w:cstheme="minorHAnsi"/>
          <w:sz w:val="24"/>
          <w:szCs w:val="24"/>
        </w:rPr>
        <w:t xml:space="preserve">Motor: A standardized motor assessment, including the areas of the fine motor, gross motor and self-help, when appropriate, administered by a specialist knowledgeable about orthopedic or </w:t>
      </w:r>
      <w:proofErr w:type="spellStart"/>
      <w:r>
        <w:rPr>
          <w:rFonts w:cstheme="minorHAnsi"/>
          <w:sz w:val="24"/>
          <w:szCs w:val="24"/>
        </w:rPr>
        <w:t>neuromotor</w:t>
      </w:r>
      <w:proofErr w:type="spellEnd"/>
      <w:r>
        <w:rPr>
          <w:rFonts w:cstheme="minorHAnsi"/>
          <w:sz w:val="24"/>
          <w:szCs w:val="24"/>
        </w:rPr>
        <w:t xml:space="preserve"> development.</w:t>
      </w:r>
    </w:p>
    <w:p w:rsidR="00D61E5A" w:rsidRDefault="00D61E5A" w:rsidP="00D61E5A">
      <w:pPr>
        <w:pStyle w:val="ListParagraph"/>
        <w:numPr>
          <w:ilvl w:val="0"/>
          <w:numId w:val="6"/>
        </w:numPr>
        <w:rPr>
          <w:rFonts w:cstheme="minorHAnsi"/>
          <w:sz w:val="24"/>
          <w:szCs w:val="24"/>
        </w:rPr>
      </w:pPr>
      <w:r>
        <w:rPr>
          <w:rFonts w:cstheme="minorHAnsi"/>
          <w:sz w:val="24"/>
          <w:szCs w:val="24"/>
        </w:rPr>
        <w:t>Learning Specialist/ SPED team: assessments to determine the impact of the suspected disability.</w:t>
      </w:r>
    </w:p>
    <w:p w:rsidR="00D61E5A" w:rsidRDefault="00D61E5A" w:rsidP="00D61E5A">
      <w:pPr>
        <w:pStyle w:val="ListParagraph"/>
        <w:numPr>
          <w:ilvl w:val="0"/>
          <w:numId w:val="6"/>
        </w:numPr>
        <w:rPr>
          <w:rFonts w:cstheme="minorHAnsi"/>
          <w:sz w:val="24"/>
          <w:szCs w:val="24"/>
        </w:rPr>
      </w:pPr>
      <w:r>
        <w:rPr>
          <w:rFonts w:cstheme="minorHAnsi"/>
          <w:sz w:val="24"/>
          <w:szCs w:val="24"/>
        </w:rPr>
        <w:t xml:space="preserve">Learning Specialist: Additional evaluations that are necessary to determine the student’s educational needs. </w:t>
      </w:r>
    </w:p>
    <w:p w:rsidR="00D61E5A" w:rsidRPr="00BE3C81" w:rsidRDefault="00D61E5A" w:rsidP="00D61E5A">
      <w:pPr>
        <w:rPr>
          <w:b/>
          <w:sz w:val="24"/>
          <w:szCs w:val="24"/>
        </w:rPr>
      </w:pPr>
      <w:r w:rsidRPr="00BE3C81">
        <w:rPr>
          <w:b/>
          <w:sz w:val="24"/>
          <w:szCs w:val="24"/>
        </w:rPr>
        <w:t>Meeting Minutes</w:t>
      </w:r>
    </w:p>
    <w:p w:rsidR="00D61E5A" w:rsidRDefault="00D61E5A" w:rsidP="00D61E5A">
      <w:pPr>
        <w:rPr>
          <w:sz w:val="24"/>
          <w:szCs w:val="24"/>
        </w:rPr>
      </w:pPr>
      <w:r>
        <w:rPr>
          <w:sz w:val="24"/>
          <w:szCs w:val="24"/>
        </w:rPr>
        <w:t>The meeting minutes should include the following:</w:t>
      </w:r>
    </w:p>
    <w:p w:rsidR="00D61E5A" w:rsidRPr="00BE3C81" w:rsidRDefault="00D61E5A" w:rsidP="00D61E5A">
      <w:pPr>
        <w:pStyle w:val="ListParagraph"/>
        <w:numPr>
          <w:ilvl w:val="0"/>
          <w:numId w:val="5"/>
        </w:numPr>
        <w:rPr>
          <w:sz w:val="24"/>
          <w:szCs w:val="24"/>
        </w:rPr>
      </w:pPr>
      <w:r w:rsidRPr="00BE3C81">
        <w:rPr>
          <w:sz w:val="24"/>
          <w:szCs w:val="24"/>
        </w:rPr>
        <w:t xml:space="preserve">The criteria met by the student which documents the existence of the disability; </w:t>
      </w:r>
    </w:p>
    <w:p w:rsidR="00D61E5A" w:rsidRPr="00BE3C81" w:rsidRDefault="00D61E5A" w:rsidP="00D61E5A">
      <w:pPr>
        <w:pStyle w:val="ListParagraph"/>
        <w:numPr>
          <w:ilvl w:val="0"/>
          <w:numId w:val="5"/>
        </w:numPr>
        <w:rPr>
          <w:sz w:val="24"/>
          <w:szCs w:val="24"/>
        </w:rPr>
      </w:pPr>
      <w:r w:rsidRPr="00BE3C81">
        <w:rPr>
          <w:sz w:val="24"/>
          <w:szCs w:val="24"/>
        </w:rPr>
        <w:t>A summary of the deliberation of the special education team regarding the procedures and the criteria; and</w:t>
      </w:r>
    </w:p>
    <w:p w:rsidR="00D61E5A" w:rsidRDefault="00D61E5A" w:rsidP="00D61E5A">
      <w:pPr>
        <w:pStyle w:val="ListParagraph"/>
        <w:numPr>
          <w:ilvl w:val="0"/>
          <w:numId w:val="5"/>
        </w:numPr>
        <w:rPr>
          <w:sz w:val="24"/>
          <w:szCs w:val="24"/>
        </w:rPr>
      </w:pPr>
      <w:r w:rsidRPr="00BE3C81">
        <w:rPr>
          <w:sz w:val="24"/>
          <w:szCs w:val="24"/>
        </w:rPr>
        <w:t xml:space="preserve">A statement regarding the adverse impact on the student’s educational performance and the need for special education. </w:t>
      </w:r>
    </w:p>
    <w:p w:rsidR="00D61E5A" w:rsidRDefault="00D61E5A" w:rsidP="00D61E5A">
      <w:pPr>
        <w:rPr>
          <w:rFonts w:cstheme="minorHAnsi"/>
          <w:sz w:val="24"/>
          <w:szCs w:val="24"/>
        </w:rPr>
      </w:pPr>
    </w:p>
    <w:p w:rsidR="00D61E5A" w:rsidRDefault="00D61E5A" w:rsidP="00D61E5A">
      <w:pPr>
        <w:rPr>
          <w:rFonts w:cstheme="minorHAnsi"/>
          <w:sz w:val="24"/>
          <w:szCs w:val="24"/>
        </w:rPr>
      </w:pPr>
    </w:p>
    <w:p w:rsidR="00D41138" w:rsidRDefault="00D41138" w:rsidP="00D61E5A">
      <w:pPr>
        <w:rPr>
          <w:rFonts w:cstheme="minorHAnsi"/>
          <w:sz w:val="24"/>
          <w:szCs w:val="24"/>
        </w:rPr>
      </w:pPr>
    </w:p>
    <w:p w:rsidR="00D41138" w:rsidRDefault="00D41138" w:rsidP="00D61E5A">
      <w:pPr>
        <w:rPr>
          <w:rFonts w:cstheme="minorHAnsi"/>
          <w:sz w:val="24"/>
          <w:szCs w:val="24"/>
        </w:rPr>
      </w:pPr>
    </w:p>
    <w:p w:rsidR="00D61E5A" w:rsidRDefault="00D61E5A" w:rsidP="00D61E5A">
      <w:pPr>
        <w:rPr>
          <w:rFonts w:cstheme="minorHAnsi"/>
          <w:sz w:val="24"/>
          <w:szCs w:val="24"/>
        </w:rPr>
      </w:pPr>
    </w:p>
    <w:p w:rsidR="00D61E5A" w:rsidRPr="000B15AB" w:rsidRDefault="00D61E5A" w:rsidP="00D61E5A">
      <w:pPr>
        <w:pStyle w:val="ListParagraph"/>
        <w:jc w:val="center"/>
        <w:rPr>
          <w:b/>
          <w:sz w:val="32"/>
          <w:szCs w:val="32"/>
          <w:u w:val="single"/>
        </w:rPr>
      </w:pPr>
      <w:r>
        <w:rPr>
          <w:b/>
          <w:sz w:val="32"/>
          <w:szCs w:val="32"/>
          <w:u w:val="single"/>
        </w:rPr>
        <w:lastRenderedPageBreak/>
        <w:t>Vision Impairment</w:t>
      </w:r>
      <w:r w:rsidRPr="000B15AB">
        <w:rPr>
          <w:b/>
          <w:sz w:val="32"/>
          <w:szCs w:val="32"/>
          <w:u w:val="single"/>
        </w:rPr>
        <w:t xml:space="preserve"> Eligibility Evaluation Checklist</w:t>
      </w:r>
    </w:p>
    <w:tbl>
      <w:tblPr>
        <w:tblStyle w:val="TableGrid"/>
        <w:tblW w:w="0" w:type="auto"/>
        <w:tblLook w:val="04A0" w:firstRow="1" w:lastRow="0" w:firstColumn="1" w:lastColumn="0" w:noHBand="0" w:noVBand="1"/>
      </w:tblPr>
      <w:tblGrid>
        <w:gridCol w:w="3192"/>
        <w:gridCol w:w="3192"/>
        <w:gridCol w:w="3192"/>
      </w:tblGrid>
      <w:tr w:rsidR="00D61E5A" w:rsidTr="00D61E5A">
        <w:tc>
          <w:tcPr>
            <w:tcW w:w="3192" w:type="dxa"/>
          </w:tcPr>
          <w:p w:rsidR="00D61E5A" w:rsidRDefault="00D61E5A" w:rsidP="00D61E5A">
            <w:pPr>
              <w:rPr>
                <w:sz w:val="24"/>
                <w:szCs w:val="24"/>
              </w:rPr>
            </w:pPr>
            <w:r>
              <w:rPr>
                <w:sz w:val="24"/>
                <w:szCs w:val="24"/>
              </w:rPr>
              <w:t>Student:</w:t>
            </w:r>
          </w:p>
        </w:tc>
        <w:tc>
          <w:tcPr>
            <w:tcW w:w="3192" w:type="dxa"/>
          </w:tcPr>
          <w:p w:rsidR="00D61E5A" w:rsidRDefault="00D61E5A" w:rsidP="00D61E5A">
            <w:pPr>
              <w:rPr>
                <w:sz w:val="24"/>
                <w:szCs w:val="24"/>
              </w:rPr>
            </w:pPr>
            <w:r>
              <w:rPr>
                <w:sz w:val="24"/>
                <w:szCs w:val="24"/>
              </w:rPr>
              <w:t>DOB:</w:t>
            </w:r>
          </w:p>
        </w:tc>
        <w:tc>
          <w:tcPr>
            <w:tcW w:w="3192" w:type="dxa"/>
          </w:tcPr>
          <w:p w:rsidR="00D61E5A" w:rsidRDefault="00D61E5A" w:rsidP="00D61E5A">
            <w:pPr>
              <w:rPr>
                <w:sz w:val="24"/>
                <w:szCs w:val="24"/>
              </w:rPr>
            </w:pPr>
            <w:r>
              <w:rPr>
                <w:sz w:val="24"/>
                <w:szCs w:val="24"/>
              </w:rPr>
              <w:t>Grade:</w:t>
            </w:r>
          </w:p>
        </w:tc>
      </w:tr>
      <w:tr w:rsidR="00D61E5A" w:rsidTr="00D61E5A">
        <w:tc>
          <w:tcPr>
            <w:tcW w:w="3192" w:type="dxa"/>
          </w:tcPr>
          <w:p w:rsidR="00D61E5A" w:rsidRDefault="00D61E5A" w:rsidP="00D61E5A">
            <w:pPr>
              <w:rPr>
                <w:sz w:val="24"/>
                <w:szCs w:val="24"/>
              </w:rPr>
            </w:pPr>
            <w:r>
              <w:rPr>
                <w:sz w:val="24"/>
                <w:szCs w:val="24"/>
              </w:rPr>
              <w:t>Teacher:</w:t>
            </w:r>
          </w:p>
        </w:tc>
        <w:tc>
          <w:tcPr>
            <w:tcW w:w="3192" w:type="dxa"/>
          </w:tcPr>
          <w:p w:rsidR="00D61E5A" w:rsidRDefault="00D61E5A" w:rsidP="00D61E5A">
            <w:pPr>
              <w:rPr>
                <w:sz w:val="24"/>
                <w:szCs w:val="24"/>
              </w:rPr>
            </w:pPr>
            <w:r>
              <w:rPr>
                <w:sz w:val="24"/>
                <w:szCs w:val="24"/>
              </w:rPr>
              <w:t>Case Manager:</w:t>
            </w:r>
          </w:p>
        </w:tc>
        <w:tc>
          <w:tcPr>
            <w:tcW w:w="3192" w:type="dxa"/>
          </w:tcPr>
          <w:p w:rsidR="00D61E5A" w:rsidRDefault="00D61E5A" w:rsidP="00D61E5A">
            <w:pPr>
              <w:rPr>
                <w:sz w:val="24"/>
                <w:szCs w:val="24"/>
              </w:rPr>
            </w:pPr>
            <w:r>
              <w:rPr>
                <w:sz w:val="24"/>
                <w:szCs w:val="24"/>
              </w:rPr>
              <w:t>Age:</w:t>
            </w:r>
          </w:p>
        </w:tc>
      </w:tr>
    </w:tbl>
    <w:p w:rsidR="00D61E5A" w:rsidRPr="000B15AB" w:rsidRDefault="00D61E5A" w:rsidP="00D61E5A">
      <w:pPr>
        <w:pStyle w:val="ListParagraph"/>
        <w:rPr>
          <w:sz w:val="24"/>
          <w:szCs w:val="24"/>
        </w:rPr>
      </w:pPr>
    </w:p>
    <w:p w:rsidR="00D61E5A" w:rsidRPr="000B15AB" w:rsidRDefault="00D61E5A" w:rsidP="00D61E5A">
      <w:pPr>
        <w:pStyle w:val="ListParagraph"/>
        <w:rPr>
          <w:sz w:val="24"/>
          <w:szCs w:val="24"/>
        </w:rPr>
      </w:pPr>
    </w:p>
    <w:tbl>
      <w:tblPr>
        <w:tblStyle w:val="TableGrid"/>
        <w:tblW w:w="9876" w:type="dxa"/>
        <w:tblBorders>
          <w:top w:val="none" w:sz="0" w:space="0" w:color="auto"/>
          <w:left w:val="none" w:sz="0" w:space="0" w:color="auto"/>
          <w:right w:val="none" w:sz="0" w:space="0" w:color="auto"/>
        </w:tblBorders>
        <w:tblLook w:val="04A0" w:firstRow="1" w:lastRow="0" w:firstColumn="1" w:lastColumn="0" w:noHBand="0" w:noVBand="1"/>
      </w:tblPr>
      <w:tblGrid>
        <w:gridCol w:w="3292"/>
        <w:gridCol w:w="3292"/>
        <w:gridCol w:w="3292"/>
      </w:tblGrid>
      <w:tr w:rsidR="00D61E5A" w:rsidTr="00D61E5A">
        <w:trPr>
          <w:trHeight w:val="523"/>
        </w:trPr>
        <w:tc>
          <w:tcPr>
            <w:tcW w:w="3292" w:type="dxa"/>
          </w:tcPr>
          <w:p w:rsidR="00D61E5A" w:rsidRPr="00A2576B" w:rsidRDefault="00D61E5A" w:rsidP="00D61E5A">
            <w:pPr>
              <w:jc w:val="center"/>
              <w:rPr>
                <w:b/>
                <w:sz w:val="24"/>
                <w:szCs w:val="24"/>
                <w:u w:val="single"/>
              </w:rPr>
            </w:pPr>
            <w:r w:rsidRPr="00A2576B">
              <w:rPr>
                <w:b/>
                <w:sz w:val="24"/>
                <w:szCs w:val="24"/>
                <w:u w:val="single"/>
              </w:rPr>
              <w:t>What</w:t>
            </w:r>
          </w:p>
        </w:tc>
        <w:tc>
          <w:tcPr>
            <w:tcW w:w="3292" w:type="dxa"/>
          </w:tcPr>
          <w:p w:rsidR="00D61E5A" w:rsidRPr="00A2576B" w:rsidRDefault="00D61E5A" w:rsidP="00D61E5A">
            <w:pPr>
              <w:jc w:val="center"/>
              <w:rPr>
                <w:b/>
                <w:sz w:val="24"/>
                <w:szCs w:val="24"/>
                <w:u w:val="single"/>
              </w:rPr>
            </w:pPr>
            <w:r w:rsidRPr="00A2576B">
              <w:rPr>
                <w:b/>
                <w:sz w:val="24"/>
                <w:szCs w:val="24"/>
                <w:u w:val="single"/>
              </w:rPr>
              <w:t>Who</w:t>
            </w:r>
          </w:p>
        </w:tc>
        <w:tc>
          <w:tcPr>
            <w:tcW w:w="3292" w:type="dxa"/>
          </w:tcPr>
          <w:p w:rsidR="00D61E5A" w:rsidRPr="00A2576B" w:rsidRDefault="00D61E5A" w:rsidP="00D61E5A">
            <w:pPr>
              <w:jc w:val="center"/>
              <w:rPr>
                <w:b/>
                <w:sz w:val="24"/>
                <w:szCs w:val="24"/>
                <w:u w:val="single"/>
              </w:rPr>
            </w:pPr>
            <w:r w:rsidRPr="00A2576B">
              <w:rPr>
                <w:b/>
                <w:sz w:val="24"/>
                <w:szCs w:val="24"/>
                <w:u w:val="single"/>
              </w:rPr>
              <w:t>Completion</w:t>
            </w:r>
          </w:p>
        </w:tc>
      </w:tr>
      <w:tr w:rsidR="00D61E5A" w:rsidTr="00D61E5A">
        <w:trPr>
          <w:trHeight w:val="1073"/>
        </w:trPr>
        <w:tc>
          <w:tcPr>
            <w:tcW w:w="3292" w:type="dxa"/>
          </w:tcPr>
          <w:p w:rsidR="00D61E5A" w:rsidRDefault="00D61E5A" w:rsidP="00D61E5A">
            <w:pPr>
              <w:rPr>
                <w:sz w:val="24"/>
                <w:szCs w:val="24"/>
              </w:rPr>
            </w:pPr>
            <w:r>
              <w:rPr>
                <w:sz w:val="24"/>
                <w:szCs w:val="24"/>
              </w:rPr>
              <w:t xml:space="preserve">Meeting notice for </w:t>
            </w:r>
            <w:proofErr w:type="spellStart"/>
            <w:r>
              <w:rPr>
                <w:sz w:val="24"/>
                <w:szCs w:val="24"/>
              </w:rPr>
              <w:t>eval</w:t>
            </w:r>
            <w:proofErr w:type="spellEnd"/>
            <w:r>
              <w:rPr>
                <w:sz w:val="24"/>
                <w:szCs w:val="24"/>
              </w:rPr>
              <w:t xml:space="preserve"> planning</w:t>
            </w:r>
          </w:p>
        </w:tc>
        <w:tc>
          <w:tcPr>
            <w:tcW w:w="3292" w:type="dxa"/>
          </w:tcPr>
          <w:p w:rsidR="00D61E5A" w:rsidRDefault="00D61E5A" w:rsidP="00D61E5A">
            <w:pPr>
              <w:rPr>
                <w:sz w:val="24"/>
                <w:szCs w:val="24"/>
              </w:rPr>
            </w:pPr>
          </w:p>
        </w:tc>
        <w:tc>
          <w:tcPr>
            <w:tcW w:w="3292" w:type="dxa"/>
          </w:tcPr>
          <w:p w:rsidR="00D61E5A" w:rsidRDefault="00D61E5A" w:rsidP="00D61E5A">
            <w:pPr>
              <w:rPr>
                <w:sz w:val="24"/>
                <w:szCs w:val="24"/>
              </w:rPr>
            </w:pPr>
          </w:p>
        </w:tc>
      </w:tr>
      <w:tr w:rsidR="00D61E5A" w:rsidTr="00D61E5A">
        <w:trPr>
          <w:trHeight w:val="523"/>
        </w:trPr>
        <w:tc>
          <w:tcPr>
            <w:tcW w:w="3292" w:type="dxa"/>
          </w:tcPr>
          <w:p w:rsidR="00D61E5A" w:rsidRDefault="00D61E5A" w:rsidP="00D61E5A">
            <w:pPr>
              <w:rPr>
                <w:sz w:val="24"/>
                <w:szCs w:val="24"/>
              </w:rPr>
            </w:pPr>
            <w:r>
              <w:rPr>
                <w:sz w:val="24"/>
                <w:szCs w:val="24"/>
              </w:rPr>
              <w:t xml:space="preserve">Permission to </w:t>
            </w:r>
            <w:proofErr w:type="spellStart"/>
            <w:r>
              <w:rPr>
                <w:sz w:val="24"/>
                <w:szCs w:val="24"/>
              </w:rPr>
              <w:t>eval</w:t>
            </w:r>
            <w:proofErr w:type="spellEnd"/>
            <w:r>
              <w:rPr>
                <w:sz w:val="24"/>
                <w:szCs w:val="24"/>
              </w:rPr>
              <w:t xml:space="preserve"> form</w:t>
            </w:r>
          </w:p>
        </w:tc>
        <w:tc>
          <w:tcPr>
            <w:tcW w:w="3292" w:type="dxa"/>
          </w:tcPr>
          <w:p w:rsidR="00D61E5A" w:rsidRDefault="00D61E5A" w:rsidP="00D61E5A">
            <w:pPr>
              <w:rPr>
                <w:sz w:val="24"/>
                <w:szCs w:val="24"/>
              </w:rPr>
            </w:pPr>
          </w:p>
        </w:tc>
        <w:tc>
          <w:tcPr>
            <w:tcW w:w="3292" w:type="dxa"/>
          </w:tcPr>
          <w:p w:rsidR="00D61E5A" w:rsidRDefault="00D61E5A" w:rsidP="00D61E5A">
            <w:pPr>
              <w:rPr>
                <w:sz w:val="24"/>
                <w:szCs w:val="24"/>
              </w:rPr>
            </w:pPr>
          </w:p>
        </w:tc>
      </w:tr>
      <w:tr w:rsidR="00D61E5A" w:rsidTr="00D61E5A">
        <w:trPr>
          <w:trHeight w:val="523"/>
        </w:trPr>
        <w:tc>
          <w:tcPr>
            <w:tcW w:w="3292" w:type="dxa"/>
          </w:tcPr>
          <w:p w:rsidR="00D61E5A" w:rsidRDefault="00D61E5A" w:rsidP="00D61E5A">
            <w:pPr>
              <w:rPr>
                <w:sz w:val="24"/>
                <w:szCs w:val="24"/>
              </w:rPr>
            </w:pPr>
            <w:r>
              <w:rPr>
                <w:sz w:val="24"/>
                <w:szCs w:val="24"/>
              </w:rPr>
              <w:t>Test Description Sheets</w:t>
            </w:r>
          </w:p>
        </w:tc>
        <w:tc>
          <w:tcPr>
            <w:tcW w:w="3292" w:type="dxa"/>
          </w:tcPr>
          <w:p w:rsidR="00D61E5A" w:rsidRDefault="00D61E5A" w:rsidP="00D61E5A">
            <w:pPr>
              <w:rPr>
                <w:sz w:val="24"/>
                <w:szCs w:val="24"/>
              </w:rPr>
            </w:pPr>
          </w:p>
        </w:tc>
        <w:tc>
          <w:tcPr>
            <w:tcW w:w="3292" w:type="dxa"/>
          </w:tcPr>
          <w:p w:rsidR="00D61E5A" w:rsidRDefault="00D61E5A" w:rsidP="00D61E5A">
            <w:pPr>
              <w:rPr>
                <w:sz w:val="24"/>
                <w:szCs w:val="24"/>
              </w:rPr>
            </w:pPr>
          </w:p>
        </w:tc>
      </w:tr>
      <w:tr w:rsidR="00D61E5A" w:rsidTr="00D61E5A">
        <w:trPr>
          <w:trHeight w:val="523"/>
        </w:trPr>
        <w:tc>
          <w:tcPr>
            <w:tcW w:w="3292" w:type="dxa"/>
          </w:tcPr>
          <w:p w:rsidR="00D61E5A" w:rsidRDefault="00D61E5A" w:rsidP="00D61E5A">
            <w:pPr>
              <w:rPr>
                <w:sz w:val="24"/>
                <w:szCs w:val="24"/>
              </w:rPr>
            </w:pPr>
            <w:r>
              <w:rPr>
                <w:sz w:val="24"/>
                <w:szCs w:val="24"/>
              </w:rPr>
              <w:t>Record Review</w:t>
            </w:r>
          </w:p>
        </w:tc>
        <w:tc>
          <w:tcPr>
            <w:tcW w:w="3292" w:type="dxa"/>
          </w:tcPr>
          <w:p w:rsidR="00D61E5A" w:rsidRDefault="00D61E5A" w:rsidP="00D61E5A">
            <w:pPr>
              <w:rPr>
                <w:sz w:val="24"/>
                <w:szCs w:val="24"/>
              </w:rPr>
            </w:pPr>
          </w:p>
        </w:tc>
        <w:tc>
          <w:tcPr>
            <w:tcW w:w="3292" w:type="dxa"/>
          </w:tcPr>
          <w:p w:rsidR="00D61E5A" w:rsidRDefault="00D61E5A" w:rsidP="00D61E5A">
            <w:pPr>
              <w:rPr>
                <w:sz w:val="24"/>
                <w:szCs w:val="24"/>
              </w:rPr>
            </w:pPr>
          </w:p>
        </w:tc>
      </w:tr>
      <w:tr w:rsidR="00D61E5A" w:rsidTr="00D61E5A">
        <w:trPr>
          <w:trHeight w:val="551"/>
        </w:trPr>
        <w:tc>
          <w:tcPr>
            <w:tcW w:w="3292" w:type="dxa"/>
          </w:tcPr>
          <w:p w:rsidR="00D61E5A" w:rsidRDefault="00D61E5A" w:rsidP="00D61E5A">
            <w:pPr>
              <w:rPr>
                <w:sz w:val="24"/>
                <w:szCs w:val="24"/>
              </w:rPr>
            </w:pPr>
            <w:r>
              <w:rPr>
                <w:sz w:val="24"/>
                <w:szCs w:val="24"/>
              </w:rPr>
              <w:t>Medical Statement</w:t>
            </w:r>
          </w:p>
        </w:tc>
        <w:tc>
          <w:tcPr>
            <w:tcW w:w="3292" w:type="dxa"/>
          </w:tcPr>
          <w:p w:rsidR="00D61E5A" w:rsidRDefault="00D61E5A" w:rsidP="00D61E5A">
            <w:pPr>
              <w:rPr>
                <w:sz w:val="24"/>
                <w:szCs w:val="24"/>
              </w:rPr>
            </w:pPr>
          </w:p>
        </w:tc>
        <w:tc>
          <w:tcPr>
            <w:tcW w:w="3292" w:type="dxa"/>
          </w:tcPr>
          <w:p w:rsidR="00D61E5A" w:rsidRDefault="00D61E5A" w:rsidP="00D61E5A">
            <w:pPr>
              <w:rPr>
                <w:sz w:val="24"/>
                <w:szCs w:val="24"/>
              </w:rPr>
            </w:pPr>
          </w:p>
        </w:tc>
      </w:tr>
      <w:tr w:rsidR="00D61E5A" w:rsidTr="00D61E5A">
        <w:trPr>
          <w:trHeight w:val="1073"/>
        </w:trPr>
        <w:tc>
          <w:tcPr>
            <w:tcW w:w="3292" w:type="dxa"/>
            <w:vMerge w:val="restart"/>
          </w:tcPr>
          <w:p w:rsidR="00D61E5A" w:rsidRDefault="00D61E5A" w:rsidP="00D61E5A">
            <w:pPr>
              <w:rPr>
                <w:sz w:val="24"/>
                <w:szCs w:val="24"/>
              </w:rPr>
            </w:pPr>
            <w:r>
              <w:rPr>
                <w:sz w:val="24"/>
                <w:szCs w:val="24"/>
              </w:rPr>
              <w:t>Assessment to determine impact</w:t>
            </w:r>
          </w:p>
          <w:p w:rsidR="00D61E5A" w:rsidRDefault="00D61E5A" w:rsidP="00D61E5A">
            <w:pPr>
              <w:rPr>
                <w:sz w:val="24"/>
                <w:szCs w:val="24"/>
              </w:rPr>
            </w:pPr>
          </w:p>
        </w:tc>
        <w:tc>
          <w:tcPr>
            <w:tcW w:w="3292" w:type="dxa"/>
          </w:tcPr>
          <w:p w:rsidR="00D61E5A" w:rsidRDefault="00D61E5A" w:rsidP="00D61E5A">
            <w:pPr>
              <w:rPr>
                <w:sz w:val="24"/>
                <w:szCs w:val="24"/>
              </w:rPr>
            </w:pPr>
            <w:r>
              <w:rPr>
                <w:sz w:val="24"/>
                <w:szCs w:val="24"/>
              </w:rPr>
              <w:t>1.</w:t>
            </w:r>
          </w:p>
        </w:tc>
        <w:tc>
          <w:tcPr>
            <w:tcW w:w="3292" w:type="dxa"/>
          </w:tcPr>
          <w:p w:rsidR="00D61E5A" w:rsidRDefault="00D61E5A" w:rsidP="00D61E5A">
            <w:pPr>
              <w:rPr>
                <w:sz w:val="24"/>
                <w:szCs w:val="24"/>
              </w:rPr>
            </w:pPr>
            <w:r>
              <w:rPr>
                <w:sz w:val="24"/>
                <w:szCs w:val="24"/>
              </w:rPr>
              <w:t>1.</w:t>
            </w:r>
          </w:p>
        </w:tc>
      </w:tr>
      <w:tr w:rsidR="00D61E5A" w:rsidTr="00D61E5A">
        <w:trPr>
          <w:trHeight w:val="523"/>
        </w:trPr>
        <w:tc>
          <w:tcPr>
            <w:tcW w:w="3292" w:type="dxa"/>
            <w:vMerge/>
          </w:tcPr>
          <w:p w:rsidR="00D61E5A" w:rsidRDefault="00D61E5A" w:rsidP="00D61E5A">
            <w:pPr>
              <w:rPr>
                <w:sz w:val="24"/>
                <w:szCs w:val="24"/>
              </w:rPr>
            </w:pPr>
          </w:p>
        </w:tc>
        <w:tc>
          <w:tcPr>
            <w:tcW w:w="3292" w:type="dxa"/>
          </w:tcPr>
          <w:p w:rsidR="00D61E5A" w:rsidRDefault="00D61E5A" w:rsidP="00D61E5A">
            <w:pPr>
              <w:rPr>
                <w:sz w:val="24"/>
                <w:szCs w:val="24"/>
              </w:rPr>
            </w:pPr>
            <w:r>
              <w:rPr>
                <w:sz w:val="24"/>
                <w:szCs w:val="24"/>
              </w:rPr>
              <w:t>2.</w:t>
            </w:r>
          </w:p>
        </w:tc>
        <w:tc>
          <w:tcPr>
            <w:tcW w:w="3292" w:type="dxa"/>
          </w:tcPr>
          <w:p w:rsidR="00D61E5A" w:rsidRDefault="00D61E5A" w:rsidP="00D61E5A">
            <w:pPr>
              <w:rPr>
                <w:sz w:val="24"/>
                <w:szCs w:val="24"/>
              </w:rPr>
            </w:pPr>
            <w:r>
              <w:rPr>
                <w:sz w:val="24"/>
                <w:szCs w:val="24"/>
              </w:rPr>
              <w:t>2.</w:t>
            </w:r>
          </w:p>
        </w:tc>
      </w:tr>
      <w:tr w:rsidR="00D61E5A" w:rsidTr="007D7F43">
        <w:trPr>
          <w:trHeight w:val="476"/>
        </w:trPr>
        <w:tc>
          <w:tcPr>
            <w:tcW w:w="3292" w:type="dxa"/>
          </w:tcPr>
          <w:p w:rsidR="007D7F43" w:rsidRDefault="007D7F43" w:rsidP="00D61E5A">
            <w:pPr>
              <w:rPr>
                <w:sz w:val="24"/>
                <w:szCs w:val="24"/>
              </w:rPr>
            </w:pPr>
            <w:r>
              <w:rPr>
                <w:sz w:val="24"/>
                <w:szCs w:val="24"/>
              </w:rPr>
              <w:t>Additional Assessment</w:t>
            </w:r>
          </w:p>
        </w:tc>
        <w:tc>
          <w:tcPr>
            <w:tcW w:w="3292" w:type="dxa"/>
          </w:tcPr>
          <w:p w:rsidR="00D61E5A" w:rsidRDefault="00D61E5A" w:rsidP="00D61E5A">
            <w:pPr>
              <w:rPr>
                <w:sz w:val="24"/>
                <w:szCs w:val="24"/>
              </w:rPr>
            </w:pPr>
          </w:p>
        </w:tc>
        <w:tc>
          <w:tcPr>
            <w:tcW w:w="3292" w:type="dxa"/>
          </w:tcPr>
          <w:p w:rsidR="00D61E5A" w:rsidRDefault="00D61E5A" w:rsidP="00D61E5A">
            <w:pPr>
              <w:rPr>
                <w:sz w:val="24"/>
                <w:szCs w:val="24"/>
              </w:rPr>
            </w:pPr>
          </w:p>
        </w:tc>
      </w:tr>
      <w:tr w:rsidR="00D61E5A" w:rsidTr="00D61E5A">
        <w:trPr>
          <w:trHeight w:val="523"/>
        </w:trPr>
        <w:tc>
          <w:tcPr>
            <w:tcW w:w="3292" w:type="dxa"/>
          </w:tcPr>
          <w:p w:rsidR="00D61E5A" w:rsidRDefault="00D61E5A" w:rsidP="00D61E5A">
            <w:pPr>
              <w:rPr>
                <w:sz w:val="24"/>
                <w:szCs w:val="24"/>
              </w:rPr>
            </w:pPr>
            <w:r>
              <w:rPr>
                <w:sz w:val="24"/>
                <w:szCs w:val="24"/>
              </w:rPr>
              <w:t>Meeting notice/Eligibility</w:t>
            </w:r>
          </w:p>
        </w:tc>
        <w:tc>
          <w:tcPr>
            <w:tcW w:w="3292" w:type="dxa"/>
          </w:tcPr>
          <w:p w:rsidR="00D61E5A" w:rsidRDefault="00D61E5A" w:rsidP="00D61E5A">
            <w:pPr>
              <w:rPr>
                <w:sz w:val="24"/>
                <w:szCs w:val="24"/>
              </w:rPr>
            </w:pPr>
          </w:p>
        </w:tc>
        <w:tc>
          <w:tcPr>
            <w:tcW w:w="3292" w:type="dxa"/>
          </w:tcPr>
          <w:p w:rsidR="00D61E5A" w:rsidRDefault="00D61E5A" w:rsidP="00D61E5A">
            <w:pPr>
              <w:rPr>
                <w:sz w:val="24"/>
                <w:szCs w:val="24"/>
              </w:rPr>
            </w:pPr>
          </w:p>
        </w:tc>
      </w:tr>
      <w:tr w:rsidR="00D61E5A" w:rsidTr="00D61E5A">
        <w:trPr>
          <w:trHeight w:val="523"/>
        </w:trPr>
        <w:tc>
          <w:tcPr>
            <w:tcW w:w="3292" w:type="dxa"/>
          </w:tcPr>
          <w:p w:rsidR="00D61E5A" w:rsidRDefault="00D61E5A" w:rsidP="00D61E5A">
            <w:pPr>
              <w:rPr>
                <w:sz w:val="24"/>
                <w:szCs w:val="24"/>
              </w:rPr>
            </w:pPr>
            <w:r>
              <w:rPr>
                <w:sz w:val="24"/>
                <w:szCs w:val="24"/>
              </w:rPr>
              <w:t>Eligibility Statement</w:t>
            </w:r>
          </w:p>
        </w:tc>
        <w:tc>
          <w:tcPr>
            <w:tcW w:w="3292" w:type="dxa"/>
          </w:tcPr>
          <w:p w:rsidR="00D61E5A" w:rsidRDefault="00D61E5A" w:rsidP="00D61E5A">
            <w:pPr>
              <w:rPr>
                <w:sz w:val="24"/>
                <w:szCs w:val="24"/>
              </w:rPr>
            </w:pPr>
          </w:p>
        </w:tc>
        <w:tc>
          <w:tcPr>
            <w:tcW w:w="3292" w:type="dxa"/>
          </w:tcPr>
          <w:p w:rsidR="00D61E5A" w:rsidRDefault="00D61E5A" w:rsidP="00D61E5A">
            <w:pPr>
              <w:rPr>
                <w:sz w:val="24"/>
                <w:szCs w:val="24"/>
              </w:rPr>
            </w:pPr>
          </w:p>
        </w:tc>
      </w:tr>
      <w:tr w:rsidR="00D61E5A" w:rsidTr="00D61E5A">
        <w:trPr>
          <w:trHeight w:val="523"/>
        </w:trPr>
        <w:tc>
          <w:tcPr>
            <w:tcW w:w="3292" w:type="dxa"/>
          </w:tcPr>
          <w:p w:rsidR="00D61E5A" w:rsidRDefault="00D61E5A" w:rsidP="00D61E5A">
            <w:pPr>
              <w:rPr>
                <w:sz w:val="24"/>
                <w:szCs w:val="24"/>
              </w:rPr>
            </w:pPr>
            <w:r>
              <w:rPr>
                <w:sz w:val="24"/>
                <w:szCs w:val="24"/>
              </w:rPr>
              <w:t>Prior Written Notice</w:t>
            </w:r>
          </w:p>
        </w:tc>
        <w:tc>
          <w:tcPr>
            <w:tcW w:w="3292" w:type="dxa"/>
          </w:tcPr>
          <w:p w:rsidR="00D61E5A" w:rsidRDefault="00D61E5A" w:rsidP="00D61E5A">
            <w:pPr>
              <w:rPr>
                <w:sz w:val="24"/>
                <w:szCs w:val="24"/>
              </w:rPr>
            </w:pPr>
          </w:p>
        </w:tc>
        <w:tc>
          <w:tcPr>
            <w:tcW w:w="3292" w:type="dxa"/>
          </w:tcPr>
          <w:p w:rsidR="00D61E5A" w:rsidRDefault="00D61E5A" w:rsidP="00D61E5A">
            <w:pPr>
              <w:rPr>
                <w:sz w:val="24"/>
                <w:szCs w:val="24"/>
              </w:rPr>
            </w:pPr>
          </w:p>
        </w:tc>
      </w:tr>
      <w:tr w:rsidR="00D61E5A" w:rsidTr="00D61E5A">
        <w:trPr>
          <w:trHeight w:val="523"/>
        </w:trPr>
        <w:tc>
          <w:tcPr>
            <w:tcW w:w="3292" w:type="dxa"/>
          </w:tcPr>
          <w:p w:rsidR="00D61E5A" w:rsidRDefault="00D61E5A" w:rsidP="00D61E5A">
            <w:pPr>
              <w:rPr>
                <w:sz w:val="24"/>
                <w:szCs w:val="24"/>
              </w:rPr>
            </w:pPr>
            <w:r>
              <w:rPr>
                <w:sz w:val="24"/>
                <w:szCs w:val="24"/>
              </w:rPr>
              <w:t>Copy to parents/Rosie</w:t>
            </w:r>
          </w:p>
        </w:tc>
        <w:tc>
          <w:tcPr>
            <w:tcW w:w="3292" w:type="dxa"/>
          </w:tcPr>
          <w:p w:rsidR="00D61E5A" w:rsidRDefault="00D61E5A" w:rsidP="00D61E5A">
            <w:pPr>
              <w:rPr>
                <w:sz w:val="24"/>
                <w:szCs w:val="24"/>
              </w:rPr>
            </w:pPr>
          </w:p>
        </w:tc>
        <w:tc>
          <w:tcPr>
            <w:tcW w:w="3292" w:type="dxa"/>
          </w:tcPr>
          <w:p w:rsidR="00D61E5A" w:rsidRDefault="00D61E5A" w:rsidP="00D61E5A">
            <w:pPr>
              <w:rPr>
                <w:sz w:val="24"/>
                <w:szCs w:val="24"/>
              </w:rPr>
            </w:pPr>
          </w:p>
        </w:tc>
      </w:tr>
    </w:tbl>
    <w:p w:rsidR="00D61E5A" w:rsidRDefault="00D61E5A" w:rsidP="00D61E5A">
      <w:pPr>
        <w:rPr>
          <w:rFonts w:cstheme="minorHAnsi"/>
          <w:sz w:val="24"/>
          <w:szCs w:val="24"/>
        </w:rPr>
      </w:pPr>
    </w:p>
    <w:p w:rsidR="007D7F43" w:rsidRDefault="007D7F43" w:rsidP="00D61E5A">
      <w:pPr>
        <w:rPr>
          <w:rFonts w:cstheme="minorHAnsi"/>
          <w:sz w:val="24"/>
          <w:szCs w:val="24"/>
        </w:rPr>
      </w:pPr>
    </w:p>
    <w:p w:rsidR="007D7F43" w:rsidRDefault="007D7F43" w:rsidP="00D61E5A">
      <w:pPr>
        <w:rPr>
          <w:rFonts w:cstheme="minorHAnsi"/>
          <w:sz w:val="24"/>
          <w:szCs w:val="24"/>
        </w:rPr>
      </w:pPr>
    </w:p>
    <w:p w:rsidR="007D7F43" w:rsidRDefault="007D7F43" w:rsidP="00D61E5A">
      <w:pPr>
        <w:rPr>
          <w:rFonts w:cstheme="minorHAnsi"/>
          <w:sz w:val="24"/>
          <w:szCs w:val="24"/>
        </w:rPr>
      </w:pPr>
    </w:p>
    <w:p w:rsidR="007D7F43" w:rsidRDefault="007D7F43" w:rsidP="00D61E5A">
      <w:pPr>
        <w:rPr>
          <w:rFonts w:cstheme="minorHAnsi"/>
          <w:sz w:val="24"/>
          <w:szCs w:val="24"/>
        </w:rPr>
      </w:pPr>
    </w:p>
    <w:p w:rsidR="007D7F43" w:rsidRDefault="007D7F43" w:rsidP="007D7F43">
      <w:pPr>
        <w:pStyle w:val="Title7"/>
        <w:jc w:val="center"/>
        <w:rPr>
          <w:rFonts w:asciiTheme="minorHAnsi" w:hAnsiTheme="minorHAnsi" w:cstheme="minorHAnsi"/>
          <w:b/>
          <w:bCs/>
          <w:color w:val="000000"/>
        </w:rPr>
      </w:pPr>
      <w:r w:rsidRPr="007D7F43">
        <w:rPr>
          <w:rFonts w:asciiTheme="minorHAnsi" w:hAnsiTheme="minorHAnsi" w:cstheme="minorHAnsi"/>
          <w:b/>
          <w:bCs/>
          <w:color w:val="000000"/>
        </w:rPr>
        <w:lastRenderedPageBreak/>
        <w:t xml:space="preserve">Traumatic Brain Injury: Eligibility Requirements </w:t>
      </w:r>
    </w:p>
    <w:p w:rsidR="007D7F43" w:rsidRPr="007D7F43" w:rsidRDefault="007D7F43" w:rsidP="007D7F43">
      <w:pPr>
        <w:pStyle w:val="Default"/>
      </w:pPr>
    </w:p>
    <w:p w:rsidR="007D7F43" w:rsidRPr="007D7F43" w:rsidRDefault="007D7F43" w:rsidP="007D7F43">
      <w:pPr>
        <w:pStyle w:val="Subtitle6"/>
        <w:rPr>
          <w:rFonts w:asciiTheme="minorHAnsi" w:hAnsiTheme="minorHAnsi" w:cstheme="minorHAnsi"/>
          <w:color w:val="000000"/>
        </w:rPr>
      </w:pPr>
      <w:r w:rsidRPr="007D7F43">
        <w:rPr>
          <w:rFonts w:asciiTheme="minorHAnsi" w:hAnsiTheme="minorHAnsi" w:cstheme="minorHAnsi"/>
          <w:b/>
          <w:bCs/>
          <w:color w:val="000000"/>
        </w:rPr>
        <w:t xml:space="preserve">Definition </w:t>
      </w:r>
    </w:p>
    <w:p w:rsidR="007D7F43" w:rsidRDefault="007D7F43" w:rsidP="007D7F43">
      <w:pPr>
        <w:pStyle w:val="Normal24"/>
        <w:rPr>
          <w:rFonts w:asciiTheme="minorHAnsi" w:hAnsiTheme="minorHAnsi" w:cstheme="minorHAnsi"/>
          <w:color w:val="000000"/>
        </w:rPr>
      </w:pPr>
      <w:r w:rsidRPr="007D7F43">
        <w:rPr>
          <w:rFonts w:asciiTheme="minorHAnsi" w:hAnsiTheme="minorHAnsi" w:cstheme="minorHAnsi"/>
          <w:color w:val="000000"/>
        </w:rPr>
        <w:t xml:space="preserve">“Traumatic brain injury” (TBI) means an acquired injury to the brain caused by an external physical force resulting in total or partial functional disability or psychosocial impairment, or both, that adversely affects a student’s educational performance. The term includes open or closed head injury resulting in impairments in one or more areas, including cognition; language; memory; attention; reasoning; abstract thinking; judgment; problem-solving; sensory, perceptual, and motor abilities; psychosocial behavior; physical functions; information processing; and speech. </w:t>
      </w:r>
      <w:r w:rsidRPr="007D7F43">
        <w:rPr>
          <w:rFonts w:asciiTheme="minorHAnsi" w:hAnsiTheme="minorHAnsi" w:cstheme="minorHAnsi"/>
          <w:i/>
          <w:color w:val="000000"/>
        </w:rPr>
        <w:t>The term does not include brain injuries that are congenital or degenerative, or brain injuries induced by birth trauma.</w:t>
      </w:r>
      <w:r w:rsidRPr="007D7F43">
        <w:rPr>
          <w:rFonts w:asciiTheme="minorHAnsi" w:hAnsiTheme="minorHAnsi" w:cstheme="minorHAnsi"/>
          <w:color w:val="000000"/>
        </w:rPr>
        <w:t xml:space="preserve"> </w:t>
      </w:r>
    </w:p>
    <w:p w:rsidR="007D7F43" w:rsidRPr="007D7F43" w:rsidRDefault="007D7F43" w:rsidP="007D7F43">
      <w:pPr>
        <w:pStyle w:val="Default"/>
      </w:pPr>
    </w:p>
    <w:p w:rsidR="007D7F43" w:rsidRPr="007D7F43" w:rsidRDefault="007D7F43" w:rsidP="007D7F43">
      <w:pPr>
        <w:pStyle w:val="Heading110"/>
        <w:rPr>
          <w:rFonts w:asciiTheme="minorHAnsi" w:hAnsiTheme="minorHAnsi" w:cstheme="minorHAnsi"/>
          <w:color w:val="000000"/>
        </w:rPr>
      </w:pPr>
      <w:r w:rsidRPr="007D7F43">
        <w:rPr>
          <w:rFonts w:asciiTheme="minorHAnsi" w:hAnsiTheme="minorHAnsi" w:cstheme="minorHAnsi"/>
          <w:b/>
          <w:bCs/>
          <w:color w:val="000000"/>
        </w:rPr>
        <w:t xml:space="preserve">Evaluation Requirements </w:t>
      </w:r>
    </w:p>
    <w:p w:rsidR="007D7F43" w:rsidRDefault="007D7F43" w:rsidP="007D7F43">
      <w:pPr>
        <w:rPr>
          <w:rFonts w:cstheme="minorHAnsi"/>
          <w:color w:val="000000"/>
          <w:sz w:val="24"/>
          <w:szCs w:val="24"/>
        </w:rPr>
      </w:pPr>
      <w:r w:rsidRPr="007D7F43">
        <w:rPr>
          <w:rFonts w:cstheme="minorHAnsi"/>
          <w:color w:val="000000"/>
          <w:sz w:val="24"/>
          <w:szCs w:val="24"/>
        </w:rPr>
        <w:t>The special education team must include at least one professional knowledgeable and experienced in the evaluation and education of students with traumatic brain injury. The evaluation should include the following:</w:t>
      </w:r>
    </w:p>
    <w:p w:rsidR="007D7F43" w:rsidRDefault="007D7F43" w:rsidP="007D7F43">
      <w:pPr>
        <w:pStyle w:val="ListParagraph"/>
        <w:numPr>
          <w:ilvl w:val="0"/>
          <w:numId w:val="7"/>
        </w:numPr>
        <w:rPr>
          <w:rFonts w:cstheme="minorHAnsi"/>
          <w:sz w:val="24"/>
          <w:szCs w:val="24"/>
        </w:rPr>
      </w:pPr>
      <w:r>
        <w:rPr>
          <w:rFonts w:cstheme="minorHAnsi"/>
          <w:sz w:val="24"/>
          <w:szCs w:val="24"/>
        </w:rPr>
        <w:t>Medical Professional: A medical report or health assessment statement indicating that an event may have resulted in traumatic brain injury, its expected duration, needs for medical attention, and any recommendations for restriction of activity or for health management in school.</w:t>
      </w:r>
    </w:p>
    <w:p w:rsidR="007D7F43" w:rsidRDefault="007D7F43" w:rsidP="007D7F43">
      <w:pPr>
        <w:pStyle w:val="ListParagraph"/>
        <w:numPr>
          <w:ilvl w:val="0"/>
          <w:numId w:val="7"/>
        </w:numPr>
        <w:rPr>
          <w:rFonts w:cstheme="minorHAnsi"/>
          <w:sz w:val="24"/>
          <w:szCs w:val="24"/>
        </w:rPr>
      </w:pPr>
      <w:r>
        <w:rPr>
          <w:rFonts w:cstheme="minorHAnsi"/>
          <w:sz w:val="24"/>
          <w:szCs w:val="24"/>
        </w:rPr>
        <w:t>District Learning Specialist/Learning Specialist: Administer or review a comprehensive psychological assessment using a battery of instruments intended to identify deficits associated with traumatic/acquired brain injury.</w:t>
      </w:r>
    </w:p>
    <w:p w:rsidR="007D7F43" w:rsidRDefault="007D7F43" w:rsidP="007D7F43">
      <w:pPr>
        <w:pStyle w:val="ListParagraph"/>
        <w:numPr>
          <w:ilvl w:val="0"/>
          <w:numId w:val="7"/>
        </w:numPr>
        <w:rPr>
          <w:rFonts w:cstheme="minorHAnsi"/>
          <w:sz w:val="24"/>
          <w:szCs w:val="24"/>
        </w:rPr>
      </w:pPr>
      <w:r>
        <w:rPr>
          <w:rFonts w:cstheme="minorHAnsi"/>
          <w:sz w:val="24"/>
          <w:szCs w:val="24"/>
        </w:rPr>
        <w:t>Learning Specialist/ Motor/ SLP: other assessments including, but not limited to, motor evaluation if the student exhibits motor impairments, communication evaluation if the student exhibits communication deficits, and psychosocial evaluation if the student exhibits changed behavior.</w:t>
      </w:r>
    </w:p>
    <w:p w:rsidR="007D7F43" w:rsidRDefault="007D7F43" w:rsidP="007D7F43">
      <w:pPr>
        <w:pStyle w:val="ListParagraph"/>
        <w:numPr>
          <w:ilvl w:val="0"/>
          <w:numId w:val="7"/>
        </w:numPr>
        <w:rPr>
          <w:rFonts w:cstheme="minorHAnsi"/>
          <w:sz w:val="24"/>
          <w:szCs w:val="24"/>
        </w:rPr>
      </w:pPr>
      <w:r>
        <w:rPr>
          <w:rFonts w:cstheme="minorHAnsi"/>
          <w:sz w:val="24"/>
          <w:szCs w:val="24"/>
        </w:rPr>
        <w:t>Learning Specialist/Motor/SLP: other educational information related to the impact of the suspected disability, including pre-injury performance and current adaptive abilities.</w:t>
      </w:r>
    </w:p>
    <w:p w:rsidR="007D7F43" w:rsidRDefault="007D7F43" w:rsidP="007D7F43">
      <w:pPr>
        <w:pStyle w:val="ListParagraph"/>
        <w:numPr>
          <w:ilvl w:val="0"/>
          <w:numId w:val="7"/>
        </w:numPr>
        <w:rPr>
          <w:rFonts w:cstheme="minorHAnsi"/>
          <w:sz w:val="24"/>
          <w:szCs w:val="24"/>
        </w:rPr>
      </w:pPr>
      <w:r>
        <w:rPr>
          <w:rFonts w:cstheme="minorHAnsi"/>
          <w:sz w:val="24"/>
          <w:szCs w:val="24"/>
        </w:rPr>
        <w:t>Learning Specialist: An observation in the classroom and at least on other setting.</w:t>
      </w:r>
    </w:p>
    <w:p w:rsidR="007D7F43" w:rsidRDefault="007D7F43" w:rsidP="007D7F43">
      <w:pPr>
        <w:pStyle w:val="ListParagraph"/>
        <w:numPr>
          <w:ilvl w:val="0"/>
          <w:numId w:val="7"/>
        </w:numPr>
        <w:rPr>
          <w:rFonts w:cstheme="minorHAnsi"/>
          <w:sz w:val="24"/>
          <w:szCs w:val="24"/>
        </w:rPr>
      </w:pPr>
      <w:r>
        <w:rPr>
          <w:rFonts w:cstheme="minorHAnsi"/>
          <w:sz w:val="24"/>
          <w:szCs w:val="24"/>
        </w:rPr>
        <w:t>Learning Specialist: Assessments to determine the impact of the suspected disability.</w:t>
      </w:r>
    </w:p>
    <w:p w:rsidR="007D7F43" w:rsidRDefault="007D7F43" w:rsidP="007D7F43">
      <w:pPr>
        <w:pStyle w:val="ListParagraph"/>
        <w:numPr>
          <w:ilvl w:val="0"/>
          <w:numId w:val="7"/>
        </w:numPr>
        <w:rPr>
          <w:rFonts w:cstheme="minorHAnsi"/>
          <w:sz w:val="24"/>
          <w:szCs w:val="24"/>
        </w:rPr>
      </w:pPr>
      <w:r>
        <w:rPr>
          <w:rFonts w:cstheme="minorHAnsi"/>
          <w:sz w:val="24"/>
          <w:szCs w:val="24"/>
        </w:rPr>
        <w:t xml:space="preserve">Learning Specialist: Any additional assessments to identify the student’s educational needs. </w:t>
      </w:r>
    </w:p>
    <w:p w:rsidR="007D7F43" w:rsidRPr="00BE3C81" w:rsidRDefault="007D7F43" w:rsidP="007D7F43">
      <w:pPr>
        <w:rPr>
          <w:b/>
          <w:sz w:val="24"/>
          <w:szCs w:val="24"/>
        </w:rPr>
      </w:pPr>
      <w:r w:rsidRPr="00BE3C81">
        <w:rPr>
          <w:b/>
          <w:sz w:val="24"/>
          <w:szCs w:val="24"/>
        </w:rPr>
        <w:t>Meeting Minutes</w:t>
      </w:r>
    </w:p>
    <w:p w:rsidR="007D7F43" w:rsidRDefault="007D7F43" w:rsidP="007D7F43">
      <w:pPr>
        <w:rPr>
          <w:sz w:val="24"/>
          <w:szCs w:val="24"/>
        </w:rPr>
      </w:pPr>
      <w:r>
        <w:rPr>
          <w:sz w:val="24"/>
          <w:szCs w:val="24"/>
        </w:rPr>
        <w:t>The meeting minutes should include the following:</w:t>
      </w:r>
    </w:p>
    <w:p w:rsidR="007D7F43" w:rsidRPr="00BE3C81" w:rsidRDefault="007D7F43" w:rsidP="007D7F43">
      <w:pPr>
        <w:pStyle w:val="ListParagraph"/>
        <w:numPr>
          <w:ilvl w:val="0"/>
          <w:numId w:val="5"/>
        </w:numPr>
        <w:rPr>
          <w:sz w:val="24"/>
          <w:szCs w:val="24"/>
        </w:rPr>
      </w:pPr>
      <w:r w:rsidRPr="00BE3C81">
        <w:rPr>
          <w:sz w:val="24"/>
          <w:szCs w:val="24"/>
        </w:rPr>
        <w:t xml:space="preserve">The criteria met by the student which documents the existence of the disability; </w:t>
      </w:r>
    </w:p>
    <w:p w:rsidR="007D7F43" w:rsidRPr="00BE3C81" w:rsidRDefault="007D7F43" w:rsidP="007D7F43">
      <w:pPr>
        <w:pStyle w:val="ListParagraph"/>
        <w:numPr>
          <w:ilvl w:val="0"/>
          <w:numId w:val="5"/>
        </w:numPr>
        <w:rPr>
          <w:sz w:val="24"/>
          <w:szCs w:val="24"/>
        </w:rPr>
      </w:pPr>
      <w:r w:rsidRPr="00BE3C81">
        <w:rPr>
          <w:sz w:val="24"/>
          <w:szCs w:val="24"/>
        </w:rPr>
        <w:lastRenderedPageBreak/>
        <w:t>A summary of the deliberation of the special education team regarding the procedures and the criteria; and</w:t>
      </w:r>
    </w:p>
    <w:p w:rsidR="007D7F43" w:rsidRDefault="007D7F43" w:rsidP="007D7F43">
      <w:pPr>
        <w:pStyle w:val="ListParagraph"/>
        <w:numPr>
          <w:ilvl w:val="0"/>
          <w:numId w:val="5"/>
        </w:numPr>
        <w:rPr>
          <w:sz w:val="24"/>
          <w:szCs w:val="24"/>
        </w:rPr>
      </w:pPr>
      <w:r w:rsidRPr="00BE3C81">
        <w:rPr>
          <w:sz w:val="24"/>
          <w:szCs w:val="24"/>
        </w:rPr>
        <w:t xml:space="preserve">A statement regarding the adverse impact on the student’s educational performance and the need for special education. </w:t>
      </w:r>
    </w:p>
    <w:p w:rsidR="007D7F43" w:rsidRDefault="007D7F43" w:rsidP="007D7F43">
      <w:pPr>
        <w:rPr>
          <w:sz w:val="24"/>
          <w:szCs w:val="24"/>
        </w:rPr>
      </w:pPr>
    </w:p>
    <w:p w:rsidR="007D7F43" w:rsidRDefault="007D7F43" w:rsidP="007D7F43">
      <w:pPr>
        <w:rPr>
          <w:sz w:val="24"/>
          <w:szCs w:val="24"/>
        </w:rPr>
      </w:pPr>
    </w:p>
    <w:p w:rsidR="007D7F43" w:rsidRDefault="007D7F43" w:rsidP="007D7F43">
      <w:pPr>
        <w:rPr>
          <w:sz w:val="24"/>
          <w:szCs w:val="24"/>
        </w:rPr>
      </w:pPr>
    </w:p>
    <w:p w:rsidR="007D7F43" w:rsidRDefault="007D7F43" w:rsidP="007D7F43">
      <w:pPr>
        <w:rPr>
          <w:sz w:val="24"/>
          <w:szCs w:val="24"/>
        </w:rPr>
      </w:pPr>
    </w:p>
    <w:p w:rsidR="007D7F43" w:rsidRDefault="007D7F43" w:rsidP="007D7F43">
      <w:pPr>
        <w:rPr>
          <w:sz w:val="24"/>
          <w:szCs w:val="24"/>
        </w:rPr>
      </w:pPr>
    </w:p>
    <w:p w:rsidR="007D7F43" w:rsidRDefault="007D7F43" w:rsidP="007D7F43">
      <w:pPr>
        <w:rPr>
          <w:sz w:val="24"/>
          <w:szCs w:val="24"/>
        </w:rPr>
      </w:pPr>
    </w:p>
    <w:p w:rsidR="007D7F43" w:rsidRDefault="007D7F43" w:rsidP="007D7F43">
      <w:pPr>
        <w:rPr>
          <w:sz w:val="24"/>
          <w:szCs w:val="24"/>
        </w:rPr>
      </w:pPr>
    </w:p>
    <w:p w:rsidR="007D7F43" w:rsidRDefault="007D7F43" w:rsidP="007D7F43">
      <w:pPr>
        <w:rPr>
          <w:sz w:val="24"/>
          <w:szCs w:val="24"/>
        </w:rPr>
      </w:pPr>
    </w:p>
    <w:p w:rsidR="007D7F43" w:rsidRDefault="007D7F43" w:rsidP="007D7F43">
      <w:pPr>
        <w:rPr>
          <w:sz w:val="24"/>
          <w:szCs w:val="24"/>
        </w:rPr>
      </w:pPr>
    </w:p>
    <w:p w:rsidR="007D7F43" w:rsidRDefault="007D7F43" w:rsidP="007D7F43">
      <w:pPr>
        <w:rPr>
          <w:sz w:val="24"/>
          <w:szCs w:val="24"/>
        </w:rPr>
      </w:pPr>
    </w:p>
    <w:p w:rsidR="007D7F43" w:rsidRDefault="007D7F43" w:rsidP="007D7F43">
      <w:pPr>
        <w:rPr>
          <w:sz w:val="24"/>
          <w:szCs w:val="24"/>
        </w:rPr>
      </w:pPr>
    </w:p>
    <w:p w:rsidR="007D7F43" w:rsidRDefault="007D7F43" w:rsidP="007D7F43">
      <w:pPr>
        <w:rPr>
          <w:sz w:val="24"/>
          <w:szCs w:val="24"/>
        </w:rPr>
      </w:pPr>
    </w:p>
    <w:p w:rsidR="007D7F43" w:rsidRDefault="007D7F43" w:rsidP="007D7F43">
      <w:pPr>
        <w:rPr>
          <w:sz w:val="24"/>
          <w:szCs w:val="24"/>
        </w:rPr>
      </w:pPr>
    </w:p>
    <w:p w:rsidR="007D7F43" w:rsidRDefault="007D7F43" w:rsidP="007D7F43">
      <w:pPr>
        <w:rPr>
          <w:sz w:val="24"/>
          <w:szCs w:val="24"/>
        </w:rPr>
      </w:pPr>
    </w:p>
    <w:p w:rsidR="007D7F43" w:rsidRDefault="007D7F43" w:rsidP="007D7F43">
      <w:pPr>
        <w:rPr>
          <w:sz w:val="24"/>
          <w:szCs w:val="24"/>
        </w:rPr>
      </w:pPr>
    </w:p>
    <w:p w:rsidR="007D7F43" w:rsidRDefault="007D7F43" w:rsidP="007D7F43">
      <w:pPr>
        <w:rPr>
          <w:sz w:val="24"/>
          <w:szCs w:val="24"/>
        </w:rPr>
      </w:pPr>
    </w:p>
    <w:p w:rsidR="007D7F43" w:rsidRDefault="007D7F43" w:rsidP="007D7F43">
      <w:pPr>
        <w:rPr>
          <w:sz w:val="24"/>
          <w:szCs w:val="24"/>
        </w:rPr>
      </w:pPr>
    </w:p>
    <w:p w:rsidR="007D7F43" w:rsidRDefault="007D7F43" w:rsidP="007D7F43">
      <w:pPr>
        <w:rPr>
          <w:sz w:val="24"/>
          <w:szCs w:val="24"/>
        </w:rPr>
      </w:pPr>
    </w:p>
    <w:p w:rsidR="007D7F43" w:rsidRDefault="007D7F43" w:rsidP="007D7F43">
      <w:pPr>
        <w:rPr>
          <w:sz w:val="24"/>
          <w:szCs w:val="24"/>
        </w:rPr>
      </w:pPr>
    </w:p>
    <w:p w:rsidR="007D7F43" w:rsidRDefault="007D7F43" w:rsidP="007D7F43">
      <w:pPr>
        <w:rPr>
          <w:sz w:val="24"/>
          <w:szCs w:val="24"/>
        </w:rPr>
      </w:pPr>
    </w:p>
    <w:p w:rsidR="00D41138" w:rsidRDefault="00D41138" w:rsidP="007D7F43">
      <w:pPr>
        <w:rPr>
          <w:sz w:val="24"/>
          <w:szCs w:val="24"/>
        </w:rPr>
      </w:pPr>
    </w:p>
    <w:p w:rsidR="007D7F43" w:rsidRPr="00EE3111" w:rsidRDefault="007D7F43" w:rsidP="007D7F43">
      <w:pPr>
        <w:jc w:val="center"/>
        <w:rPr>
          <w:b/>
          <w:sz w:val="32"/>
          <w:szCs w:val="32"/>
          <w:u w:val="single"/>
        </w:rPr>
      </w:pPr>
      <w:r>
        <w:rPr>
          <w:b/>
          <w:sz w:val="32"/>
          <w:szCs w:val="32"/>
          <w:u w:val="single"/>
        </w:rPr>
        <w:lastRenderedPageBreak/>
        <w:t>Traumatic Brain Injury</w:t>
      </w:r>
      <w:r w:rsidRPr="00EE3111">
        <w:rPr>
          <w:b/>
          <w:sz w:val="32"/>
          <w:szCs w:val="32"/>
          <w:u w:val="single"/>
        </w:rPr>
        <w:t xml:space="preserve"> Eligibility Evaluation Checklist</w:t>
      </w:r>
    </w:p>
    <w:tbl>
      <w:tblPr>
        <w:tblStyle w:val="TableGrid"/>
        <w:tblW w:w="0" w:type="auto"/>
        <w:tblLook w:val="04A0" w:firstRow="1" w:lastRow="0" w:firstColumn="1" w:lastColumn="0" w:noHBand="0" w:noVBand="1"/>
      </w:tblPr>
      <w:tblGrid>
        <w:gridCol w:w="3192"/>
        <w:gridCol w:w="3192"/>
        <w:gridCol w:w="3192"/>
      </w:tblGrid>
      <w:tr w:rsidR="007D7F43" w:rsidTr="009C5B3D">
        <w:tc>
          <w:tcPr>
            <w:tcW w:w="3192" w:type="dxa"/>
          </w:tcPr>
          <w:p w:rsidR="007D7F43" w:rsidRPr="00EA44D9" w:rsidRDefault="007D7F43" w:rsidP="009C5B3D">
            <w:pPr>
              <w:rPr>
                <w:sz w:val="20"/>
                <w:szCs w:val="20"/>
              </w:rPr>
            </w:pPr>
            <w:r w:rsidRPr="00EA44D9">
              <w:rPr>
                <w:sz w:val="20"/>
                <w:szCs w:val="20"/>
              </w:rPr>
              <w:t>Student:</w:t>
            </w:r>
          </w:p>
        </w:tc>
        <w:tc>
          <w:tcPr>
            <w:tcW w:w="3192" w:type="dxa"/>
          </w:tcPr>
          <w:p w:rsidR="007D7F43" w:rsidRPr="00EA44D9" w:rsidRDefault="007D7F43" w:rsidP="009C5B3D">
            <w:pPr>
              <w:rPr>
                <w:sz w:val="20"/>
                <w:szCs w:val="20"/>
              </w:rPr>
            </w:pPr>
            <w:r w:rsidRPr="00EA44D9">
              <w:rPr>
                <w:sz w:val="20"/>
                <w:szCs w:val="20"/>
              </w:rPr>
              <w:t>DOB:</w:t>
            </w:r>
          </w:p>
        </w:tc>
        <w:tc>
          <w:tcPr>
            <w:tcW w:w="3192" w:type="dxa"/>
          </w:tcPr>
          <w:p w:rsidR="007D7F43" w:rsidRPr="00EA44D9" w:rsidRDefault="007D7F43" w:rsidP="009C5B3D">
            <w:pPr>
              <w:rPr>
                <w:sz w:val="20"/>
                <w:szCs w:val="20"/>
              </w:rPr>
            </w:pPr>
            <w:r w:rsidRPr="00EA44D9">
              <w:rPr>
                <w:sz w:val="20"/>
                <w:szCs w:val="20"/>
              </w:rPr>
              <w:t>Grade:</w:t>
            </w:r>
          </w:p>
        </w:tc>
      </w:tr>
      <w:tr w:rsidR="007D7F43" w:rsidTr="009C5B3D">
        <w:tc>
          <w:tcPr>
            <w:tcW w:w="3192" w:type="dxa"/>
          </w:tcPr>
          <w:p w:rsidR="007D7F43" w:rsidRPr="00EA44D9" w:rsidRDefault="007D7F43" w:rsidP="009C5B3D">
            <w:pPr>
              <w:rPr>
                <w:sz w:val="20"/>
                <w:szCs w:val="20"/>
              </w:rPr>
            </w:pPr>
            <w:r w:rsidRPr="00EA44D9">
              <w:rPr>
                <w:sz w:val="20"/>
                <w:szCs w:val="20"/>
              </w:rPr>
              <w:t>Teacher:</w:t>
            </w:r>
          </w:p>
        </w:tc>
        <w:tc>
          <w:tcPr>
            <w:tcW w:w="3192" w:type="dxa"/>
          </w:tcPr>
          <w:p w:rsidR="007D7F43" w:rsidRPr="00EA44D9" w:rsidRDefault="007D7F43" w:rsidP="009C5B3D">
            <w:pPr>
              <w:rPr>
                <w:sz w:val="20"/>
                <w:szCs w:val="20"/>
              </w:rPr>
            </w:pPr>
            <w:r w:rsidRPr="00EA44D9">
              <w:rPr>
                <w:sz w:val="20"/>
                <w:szCs w:val="20"/>
              </w:rPr>
              <w:t>Case Manager:</w:t>
            </w:r>
          </w:p>
        </w:tc>
        <w:tc>
          <w:tcPr>
            <w:tcW w:w="3192" w:type="dxa"/>
          </w:tcPr>
          <w:p w:rsidR="007D7F43" w:rsidRPr="00EA44D9" w:rsidRDefault="007D7F43" w:rsidP="009C5B3D">
            <w:pPr>
              <w:rPr>
                <w:sz w:val="20"/>
                <w:szCs w:val="20"/>
              </w:rPr>
            </w:pPr>
            <w:r w:rsidRPr="00EA44D9">
              <w:rPr>
                <w:sz w:val="20"/>
                <w:szCs w:val="20"/>
              </w:rPr>
              <w:t>Age:</w:t>
            </w:r>
          </w:p>
        </w:tc>
      </w:tr>
    </w:tbl>
    <w:p w:rsidR="007D7F43" w:rsidRPr="00EA44D9" w:rsidRDefault="007D7F43" w:rsidP="007D7F43">
      <w:pPr>
        <w:rPr>
          <w:sz w:val="24"/>
          <w:szCs w:val="24"/>
        </w:rPr>
      </w:pPr>
    </w:p>
    <w:tbl>
      <w:tblPr>
        <w:tblStyle w:val="TableGrid"/>
        <w:tblW w:w="9876" w:type="dxa"/>
        <w:tblBorders>
          <w:top w:val="none" w:sz="0" w:space="0" w:color="auto"/>
          <w:left w:val="none" w:sz="0" w:space="0" w:color="auto"/>
          <w:right w:val="none" w:sz="0" w:space="0" w:color="auto"/>
        </w:tblBorders>
        <w:tblLook w:val="04A0" w:firstRow="1" w:lastRow="0" w:firstColumn="1" w:lastColumn="0" w:noHBand="0" w:noVBand="1"/>
      </w:tblPr>
      <w:tblGrid>
        <w:gridCol w:w="3292"/>
        <w:gridCol w:w="3292"/>
        <w:gridCol w:w="3292"/>
      </w:tblGrid>
      <w:tr w:rsidR="007D7F43" w:rsidTr="009C5B3D">
        <w:trPr>
          <w:trHeight w:val="523"/>
        </w:trPr>
        <w:tc>
          <w:tcPr>
            <w:tcW w:w="3292" w:type="dxa"/>
          </w:tcPr>
          <w:p w:rsidR="007D7F43" w:rsidRPr="00EA44D9" w:rsidRDefault="007D7F43" w:rsidP="009C5B3D">
            <w:pPr>
              <w:jc w:val="center"/>
              <w:rPr>
                <w:b/>
                <w:sz w:val="20"/>
                <w:szCs w:val="20"/>
                <w:u w:val="single"/>
              </w:rPr>
            </w:pPr>
            <w:r w:rsidRPr="00EA44D9">
              <w:rPr>
                <w:b/>
                <w:sz w:val="20"/>
                <w:szCs w:val="20"/>
                <w:u w:val="single"/>
              </w:rPr>
              <w:t>What</w:t>
            </w:r>
          </w:p>
        </w:tc>
        <w:tc>
          <w:tcPr>
            <w:tcW w:w="3292" w:type="dxa"/>
          </w:tcPr>
          <w:p w:rsidR="007D7F43" w:rsidRPr="00EA44D9" w:rsidRDefault="007D7F43" w:rsidP="009C5B3D">
            <w:pPr>
              <w:jc w:val="center"/>
              <w:rPr>
                <w:b/>
                <w:sz w:val="20"/>
                <w:szCs w:val="20"/>
                <w:u w:val="single"/>
              </w:rPr>
            </w:pPr>
            <w:r w:rsidRPr="00EA44D9">
              <w:rPr>
                <w:b/>
                <w:sz w:val="20"/>
                <w:szCs w:val="20"/>
                <w:u w:val="single"/>
              </w:rPr>
              <w:t>Who</w:t>
            </w:r>
          </w:p>
        </w:tc>
        <w:tc>
          <w:tcPr>
            <w:tcW w:w="3292" w:type="dxa"/>
          </w:tcPr>
          <w:p w:rsidR="007D7F43" w:rsidRPr="00EA44D9" w:rsidRDefault="007D7F43" w:rsidP="009C5B3D">
            <w:pPr>
              <w:jc w:val="center"/>
              <w:rPr>
                <w:b/>
                <w:sz w:val="20"/>
                <w:szCs w:val="20"/>
                <w:u w:val="single"/>
              </w:rPr>
            </w:pPr>
            <w:r w:rsidRPr="00EA44D9">
              <w:rPr>
                <w:b/>
                <w:sz w:val="20"/>
                <w:szCs w:val="20"/>
                <w:u w:val="single"/>
              </w:rPr>
              <w:t>Completion</w:t>
            </w:r>
          </w:p>
        </w:tc>
      </w:tr>
      <w:tr w:rsidR="007D7F43" w:rsidTr="009C5B3D">
        <w:trPr>
          <w:trHeight w:val="1073"/>
        </w:trPr>
        <w:tc>
          <w:tcPr>
            <w:tcW w:w="3292" w:type="dxa"/>
          </w:tcPr>
          <w:p w:rsidR="007D7F43" w:rsidRPr="00EA44D9" w:rsidRDefault="007D7F43" w:rsidP="009C5B3D">
            <w:pPr>
              <w:rPr>
                <w:sz w:val="20"/>
                <w:szCs w:val="20"/>
              </w:rPr>
            </w:pPr>
            <w:r w:rsidRPr="00EA44D9">
              <w:rPr>
                <w:sz w:val="20"/>
                <w:szCs w:val="20"/>
              </w:rPr>
              <w:t xml:space="preserve">Meeting notice for </w:t>
            </w:r>
            <w:proofErr w:type="spellStart"/>
            <w:r w:rsidRPr="00EA44D9">
              <w:rPr>
                <w:sz w:val="20"/>
                <w:szCs w:val="20"/>
              </w:rPr>
              <w:t>eval</w:t>
            </w:r>
            <w:proofErr w:type="spellEnd"/>
            <w:r w:rsidRPr="00EA44D9">
              <w:rPr>
                <w:sz w:val="20"/>
                <w:szCs w:val="20"/>
              </w:rPr>
              <w:t xml:space="preserve"> planning</w:t>
            </w:r>
          </w:p>
        </w:tc>
        <w:tc>
          <w:tcPr>
            <w:tcW w:w="3292" w:type="dxa"/>
          </w:tcPr>
          <w:p w:rsidR="007D7F43" w:rsidRPr="00EA44D9" w:rsidRDefault="007D7F43" w:rsidP="009C5B3D">
            <w:pPr>
              <w:rPr>
                <w:sz w:val="20"/>
                <w:szCs w:val="20"/>
              </w:rPr>
            </w:pPr>
          </w:p>
        </w:tc>
        <w:tc>
          <w:tcPr>
            <w:tcW w:w="3292" w:type="dxa"/>
          </w:tcPr>
          <w:p w:rsidR="007D7F43" w:rsidRPr="00EA44D9" w:rsidRDefault="007D7F43" w:rsidP="009C5B3D">
            <w:pPr>
              <w:rPr>
                <w:sz w:val="20"/>
                <w:szCs w:val="20"/>
              </w:rPr>
            </w:pPr>
          </w:p>
        </w:tc>
      </w:tr>
      <w:tr w:rsidR="007D7F43" w:rsidTr="009C5B3D">
        <w:trPr>
          <w:trHeight w:val="523"/>
        </w:trPr>
        <w:tc>
          <w:tcPr>
            <w:tcW w:w="3292" w:type="dxa"/>
          </w:tcPr>
          <w:p w:rsidR="007D7F43" w:rsidRPr="00EA44D9" w:rsidRDefault="007D7F43" w:rsidP="009C5B3D">
            <w:pPr>
              <w:rPr>
                <w:sz w:val="20"/>
                <w:szCs w:val="20"/>
              </w:rPr>
            </w:pPr>
            <w:r w:rsidRPr="00EA44D9">
              <w:rPr>
                <w:sz w:val="20"/>
                <w:szCs w:val="20"/>
              </w:rPr>
              <w:t xml:space="preserve">Permission to </w:t>
            </w:r>
            <w:proofErr w:type="spellStart"/>
            <w:r w:rsidRPr="00EA44D9">
              <w:rPr>
                <w:sz w:val="20"/>
                <w:szCs w:val="20"/>
              </w:rPr>
              <w:t>eval</w:t>
            </w:r>
            <w:proofErr w:type="spellEnd"/>
            <w:r w:rsidRPr="00EA44D9">
              <w:rPr>
                <w:sz w:val="20"/>
                <w:szCs w:val="20"/>
              </w:rPr>
              <w:t xml:space="preserve"> form</w:t>
            </w:r>
          </w:p>
        </w:tc>
        <w:tc>
          <w:tcPr>
            <w:tcW w:w="3292" w:type="dxa"/>
          </w:tcPr>
          <w:p w:rsidR="007D7F43" w:rsidRPr="00EA44D9" w:rsidRDefault="007D7F43" w:rsidP="009C5B3D">
            <w:pPr>
              <w:rPr>
                <w:sz w:val="20"/>
                <w:szCs w:val="20"/>
              </w:rPr>
            </w:pPr>
          </w:p>
        </w:tc>
        <w:tc>
          <w:tcPr>
            <w:tcW w:w="3292" w:type="dxa"/>
          </w:tcPr>
          <w:p w:rsidR="007D7F43" w:rsidRPr="00EA44D9" w:rsidRDefault="007D7F43" w:rsidP="009C5B3D">
            <w:pPr>
              <w:rPr>
                <w:sz w:val="20"/>
                <w:szCs w:val="20"/>
              </w:rPr>
            </w:pPr>
          </w:p>
        </w:tc>
      </w:tr>
      <w:tr w:rsidR="007D7F43" w:rsidTr="009C5B3D">
        <w:trPr>
          <w:trHeight w:val="523"/>
        </w:trPr>
        <w:tc>
          <w:tcPr>
            <w:tcW w:w="3292" w:type="dxa"/>
          </w:tcPr>
          <w:p w:rsidR="007D7F43" w:rsidRPr="00EA44D9" w:rsidRDefault="007D7F43" w:rsidP="009C5B3D">
            <w:pPr>
              <w:rPr>
                <w:sz w:val="20"/>
                <w:szCs w:val="20"/>
              </w:rPr>
            </w:pPr>
            <w:r w:rsidRPr="00EA44D9">
              <w:rPr>
                <w:sz w:val="20"/>
                <w:szCs w:val="20"/>
              </w:rPr>
              <w:t>Test Description Sheets</w:t>
            </w:r>
          </w:p>
        </w:tc>
        <w:tc>
          <w:tcPr>
            <w:tcW w:w="3292" w:type="dxa"/>
          </w:tcPr>
          <w:p w:rsidR="007D7F43" w:rsidRPr="00EA44D9" w:rsidRDefault="007D7F43" w:rsidP="009C5B3D">
            <w:pPr>
              <w:rPr>
                <w:sz w:val="20"/>
                <w:szCs w:val="20"/>
              </w:rPr>
            </w:pPr>
          </w:p>
        </w:tc>
        <w:tc>
          <w:tcPr>
            <w:tcW w:w="3292" w:type="dxa"/>
          </w:tcPr>
          <w:p w:rsidR="007D7F43" w:rsidRPr="00EA44D9" w:rsidRDefault="007D7F43" w:rsidP="009C5B3D">
            <w:pPr>
              <w:rPr>
                <w:sz w:val="20"/>
                <w:szCs w:val="20"/>
              </w:rPr>
            </w:pPr>
          </w:p>
        </w:tc>
      </w:tr>
      <w:tr w:rsidR="007D7F43" w:rsidTr="009C5B3D">
        <w:trPr>
          <w:trHeight w:val="523"/>
        </w:trPr>
        <w:tc>
          <w:tcPr>
            <w:tcW w:w="3292" w:type="dxa"/>
          </w:tcPr>
          <w:p w:rsidR="007D7F43" w:rsidRPr="00EA44D9" w:rsidRDefault="007D7F43" w:rsidP="009C5B3D">
            <w:pPr>
              <w:rPr>
                <w:sz w:val="20"/>
                <w:szCs w:val="20"/>
              </w:rPr>
            </w:pPr>
            <w:r w:rsidRPr="00EA44D9">
              <w:rPr>
                <w:sz w:val="20"/>
                <w:szCs w:val="20"/>
              </w:rPr>
              <w:t>Record Review</w:t>
            </w:r>
          </w:p>
        </w:tc>
        <w:tc>
          <w:tcPr>
            <w:tcW w:w="3292" w:type="dxa"/>
          </w:tcPr>
          <w:p w:rsidR="007D7F43" w:rsidRPr="00EA44D9" w:rsidRDefault="007D7F43" w:rsidP="009C5B3D">
            <w:pPr>
              <w:rPr>
                <w:sz w:val="20"/>
                <w:szCs w:val="20"/>
              </w:rPr>
            </w:pPr>
          </w:p>
        </w:tc>
        <w:tc>
          <w:tcPr>
            <w:tcW w:w="3292" w:type="dxa"/>
          </w:tcPr>
          <w:p w:rsidR="007D7F43" w:rsidRPr="00EA44D9" w:rsidRDefault="007D7F43" w:rsidP="009C5B3D">
            <w:pPr>
              <w:rPr>
                <w:sz w:val="20"/>
                <w:szCs w:val="20"/>
              </w:rPr>
            </w:pPr>
          </w:p>
        </w:tc>
      </w:tr>
      <w:tr w:rsidR="007D7F43" w:rsidTr="009C5B3D">
        <w:trPr>
          <w:trHeight w:val="523"/>
        </w:trPr>
        <w:tc>
          <w:tcPr>
            <w:tcW w:w="3292" w:type="dxa"/>
          </w:tcPr>
          <w:p w:rsidR="007D7F43" w:rsidRPr="00EA44D9" w:rsidRDefault="007D7F43" w:rsidP="009C5B3D">
            <w:pPr>
              <w:rPr>
                <w:sz w:val="20"/>
                <w:szCs w:val="20"/>
              </w:rPr>
            </w:pPr>
            <w:r>
              <w:rPr>
                <w:sz w:val="20"/>
                <w:szCs w:val="20"/>
              </w:rPr>
              <w:t>Medical Statement</w:t>
            </w:r>
          </w:p>
        </w:tc>
        <w:tc>
          <w:tcPr>
            <w:tcW w:w="3292" w:type="dxa"/>
          </w:tcPr>
          <w:p w:rsidR="007D7F43" w:rsidRPr="00EA44D9" w:rsidRDefault="007D7F43" w:rsidP="009C5B3D">
            <w:pPr>
              <w:rPr>
                <w:sz w:val="20"/>
                <w:szCs w:val="20"/>
              </w:rPr>
            </w:pPr>
          </w:p>
        </w:tc>
        <w:tc>
          <w:tcPr>
            <w:tcW w:w="3292" w:type="dxa"/>
          </w:tcPr>
          <w:p w:rsidR="007D7F43" w:rsidRPr="00EA44D9" w:rsidRDefault="007D7F43" w:rsidP="009C5B3D">
            <w:pPr>
              <w:rPr>
                <w:sz w:val="20"/>
                <w:szCs w:val="20"/>
              </w:rPr>
            </w:pPr>
          </w:p>
        </w:tc>
      </w:tr>
      <w:tr w:rsidR="007D7F43" w:rsidTr="009C5B3D">
        <w:trPr>
          <w:trHeight w:val="523"/>
        </w:trPr>
        <w:tc>
          <w:tcPr>
            <w:tcW w:w="3292" w:type="dxa"/>
          </w:tcPr>
          <w:p w:rsidR="007D7F43" w:rsidRPr="00EA44D9" w:rsidRDefault="007D7F43" w:rsidP="009C5B3D">
            <w:pPr>
              <w:rPr>
                <w:sz w:val="20"/>
                <w:szCs w:val="20"/>
              </w:rPr>
            </w:pPr>
            <w:r>
              <w:rPr>
                <w:sz w:val="20"/>
                <w:szCs w:val="20"/>
              </w:rPr>
              <w:t>Comprehensive Psych Assessment</w:t>
            </w:r>
          </w:p>
        </w:tc>
        <w:tc>
          <w:tcPr>
            <w:tcW w:w="3292" w:type="dxa"/>
          </w:tcPr>
          <w:p w:rsidR="007D7F43" w:rsidRPr="00EA44D9" w:rsidRDefault="007D7F43" w:rsidP="009C5B3D">
            <w:pPr>
              <w:rPr>
                <w:sz w:val="20"/>
                <w:szCs w:val="20"/>
              </w:rPr>
            </w:pPr>
          </w:p>
        </w:tc>
        <w:tc>
          <w:tcPr>
            <w:tcW w:w="3292" w:type="dxa"/>
          </w:tcPr>
          <w:p w:rsidR="007D7F43" w:rsidRPr="00EA44D9" w:rsidRDefault="007D7F43" w:rsidP="009C5B3D">
            <w:pPr>
              <w:rPr>
                <w:sz w:val="20"/>
                <w:szCs w:val="20"/>
              </w:rPr>
            </w:pPr>
          </w:p>
        </w:tc>
      </w:tr>
      <w:tr w:rsidR="007D7F43" w:rsidTr="009C5B3D">
        <w:trPr>
          <w:trHeight w:val="1073"/>
        </w:trPr>
        <w:tc>
          <w:tcPr>
            <w:tcW w:w="3292" w:type="dxa"/>
            <w:vMerge w:val="restart"/>
          </w:tcPr>
          <w:p w:rsidR="007D7F43" w:rsidRDefault="007D7F43" w:rsidP="009C5B3D">
            <w:pPr>
              <w:rPr>
                <w:sz w:val="20"/>
                <w:szCs w:val="20"/>
              </w:rPr>
            </w:pPr>
            <w:r>
              <w:rPr>
                <w:sz w:val="20"/>
                <w:szCs w:val="20"/>
              </w:rPr>
              <w:t xml:space="preserve">Other Assessments: </w:t>
            </w:r>
          </w:p>
          <w:p w:rsidR="007D7F43" w:rsidRPr="00EA44D9" w:rsidRDefault="007D7F43" w:rsidP="009C5B3D">
            <w:pPr>
              <w:rPr>
                <w:sz w:val="20"/>
                <w:szCs w:val="20"/>
              </w:rPr>
            </w:pPr>
            <w:r>
              <w:rPr>
                <w:sz w:val="20"/>
                <w:szCs w:val="20"/>
              </w:rPr>
              <w:t>Including but not limited to: motor, communication, psychosocial assessments as indicated by student’s functioning in those areas:</w:t>
            </w:r>
          </w:p>
          <w:p w:rsidR="007D7F43" w:rsidRPr="00EA44D9" w:rsidRDefault="007D7F43" w:rsidP="009C5B3D">
            <w:pPr>
              <w:rPr>
                <w:sz w:val="20"/>
                <w:szCs w:val="20"/>
              </w:rPr>
            </w:pPr>
          </w:p>
        </w:tc>
        <w:tc>
          <w:tcPr>
            <w:tcW w:w="3292" w:type="dxa"/>
          </w:tcPr>
          <w:p w:rsidR="007D7F43" w:rsidRPr="00EA44D9" w:rsidRDefault="007D7F43" w:rsidP="009C5B3D">
            <w:pPr>
              <w:rPr>
                <w:sz w:val="20"/>
                <w:szCs w:val="20"/>
              </w:rPr>
            </w:pPr>
            <w:r w:rsidRPr="00EA44D9">
              <w:rPr>
                <w:sz w:val="20"/>
                <w:szCs w:val="20"/>
              </w:rPr>
              <w:t>1.</w:t>
            </w:r>
          </w:p>
        </w:tc>
        <w:tc>
          <w:tcPr>
            <w:tcW w:w="3292" w:type="dxa"/>
          </w:tcPr>
          <w:p w:rsidR="007D7F43" w:rsidRPr="00EA44D9" w:rsidRDefault="007D7F43" w:rsidP="009C5B3D">
            <w:pPr>
              <w:rPr>
                <w:sz w:val="20"/>
                <w:szCs w:val="20"/>
              </w:rPr>
            </w:pPr>
            <w:r w:rsidRPr="00EA44D9">
              <w:rPr>
                <w:sz w:val="20"/>
                <w:szCs w:val="20"/>
              </w:rPr>
              <w:t>1.</w:t>
            </w:r>
          </w:p>
        </w:tc>
      </w:tr>
      <w:tr w:rsidR="007D7F43" w:rsidTr="009C5B3D">
        <w:trPr>
          <w:trHeight w:val="523"/>
        </w:trPr>
        <w:tc>
          <w:tcPr>
            <w:tcW w:w="3292" w:type="dxa"/>
            <w:vMerge/>
          </w:tcPr>
          <w:p w:rsidR="007D7F43" w:rsidRPr="00EA44D9" w:rsidRDefault="007D7F43" w:rsidP="009C5B3D">
            <w:pPr>
              <w:rPr>
                <w:sz w:val="20"/>
                <w:szCs w:val="20"/>
              </w:rPr>
            </w:pPr>
          </w:p>
        </w:tc>
        <w:tc>
          <w:tcPr>
            <w:tcW w:w="3292" w:type="dxa"/>
          </w:tcPr>
          <w:p w:rsidR="007D7F43" w:rsidRPr="00EA44D9" w:rsidRDefault="007D7F43" w:rsidP="009C5B3D">
            <w:pPr>
              <w:rPr>
                <w:sz w:val="20"/>
                <w:szCs w:val="20"/>
              </w:rPr>
            </w:pPr>
            <w:r w:rsidRPr="00EA44D9">
              <w:rPr>
                <w:sz w:val="20"/>
                <w:szCs w:val="20"/>
              </w:rPr>
              <w:t>2.</w:t>
            </w:r>
          </w:p>
        </w:tc>
        <w:tc>
          <w:tcPr>
            <w:tcW w:w="3292" w:type="dxa"/>
          </w:tcPr>
          <w:p w:rsidR="007D7F43" w:rsidRPr="00EA44D9" w:rsidRDefault="007D7F43" w:rsidP="009C5B3D">
            <w:pPr>
              <w:rPr>
                <w:sz w:val="20"/>
                <w:szCs w:val="20"/>
              </w:rPr>
            </w:pPr>
            <w:r w:rsidRPr="00EA44D9">
              <w:rPr>
                <w:sz w:val="20"/>
                <w:szCs w:val="20"/>
              </w:rPr>
              <w:t>2.</w:t>
            </w:r>
          </w:p>
        </w:tc>
      </w:tr>
      <w:tr w:rsidR="007D7F43" w:rsidTr="009C5B3D">
        <w:trPr>
          <w:trHeight w:val="523"/>
        </w:trPr>
        <w:tc>
          <w:tcPr>
            <w:tcW w:w="3292" w:type="dxa"/>
            <w:vMerge w:val="restart"/>
          </w:tcPr>
          <w:p w:rsidR="007D7F43" w:rsidRPr="00EA44D9" w:rsidRDefault="007D7F43" w:rsidP="009C5B3D">
            <w:pPr>
              <w:rPr>
                <w:sz w:val="20"/>
                <w:szCs w:val="20"/>
              </w:rPr>
            </w:pPr>
            <w:r w:rsidRPr="00EA44D9">
              <w:rPr>
                <w:sz w:val="20"/>
                <w:szCs w:val="20"/>
              </w:rPr>
              <w:t>Observation (2)</w:t>
            </w:r>
          </w:p>
          <w:p w:rsidR="007D7F43" w:rsidRPr="00EA44D9" w:rsidRDefault="007D7F43" w:rsidP="009C5B3D">
            <w:pPr>
              <w:rPr>
                <w:sz w:val="20"/>
                <w:szCs w:val="20"/>
              </w:rPr>
            </w:pPr>
            <w:r>
              <w:rPr>
                <w:sz w:val="20"/>
                <w:szCs w:val="20"/>
              </w:rPr>
              <w:t xml:space="preserve">Classroom </w:t>
            </w:r>
            <w:r w:rsidRPr="00EA44D9">
              <w:rPr>
                <w:sz w:val="20"/>
                <w:szCs w:val="20"/>
              </w:rPr>
              <w:t>Setting:</w:t>
            </w:r>
          </w:p>
          <w:p w:rsidR="007D7F43" w:rsidRDefault="007D7F43" w:rsidP="009C5B3D">
            <w:pPr>
              <w:rPr>
                <w:sz w:val="20"/>
                <w:szCs w:val="20"/>
              </w:rPr>
            </w:pPr>
          </w:p>
          <w:p w:rsidR="007D7F43" w:rsidRPr="00EA44D9" w:rsidRDefault="007D7F43" w:rsidP="009C5B3D">
            <w:pPr>
              <w:rPr>
                <w:sz w:val="20"/>
                <w:szCs w:val="20"/>
              </w:rPr>
            </w:pPr>
            <w:r>
              <w:rPr>
                <w:sz w:val="20"/>
                <w:szCs w:val="20"/>
              </w:rPr>
              <w:t xml:space="preserve">Other </w:t>
            </w:r>
            <w:r w:rsidRPr="00EA44D9">
              <w:rPr>
                <w:sz w:val="20"/>
                <w:szCs w:val="20"/>
              </w:rPr>
              <w:t xml:space="preserve">Setting: </w:t>
            </w:r>
          </w:p>
        </w:tc>
        <w:tc>
          <w:tcPr>
            <w:tcW w:w="3292" w:type="dxa"/>
          </w:tcPr>
          <w:p w:rsidR="007D7F43" w:rsidRPr="00EA44D9" w:rsidRDefault="007D7F43" w:rsidP="009C5B3D">
            <w:pPr>
              <w:rPr>
                <w:sz w:val="20"/>
                <w:szCs w:val="20"/>
              </w:rPr>
            </w:pPr>
            <w:r w:rsidRPr="00EA44D9">
              <w:rPr>
                <w:sz w:val="20"/>
                <w:szCs w:val="20"/>
              </w:rPr>
              <w:t>1.</w:t>
            </w:r>
          </w:p>
        </w:tc>
        <w:tc>
          <w:tcPr>
            <w:tcW w:w="3292" w:type="dxa"/>
          </w:tcPr>
          <w:p w:rsidR="007D7F43" w:rsidRPr="00EA44D9" w:rsidRDefault="007D7F43" w:rsidP="009C5B3D">
            <w:pPr>
              <w:rPr>
                <w:sz w:val="20"/>
                <w:szCs w:val="20"/>
              </w:rPr>
            </w:pPr>
            <w:r w:rsidRPr="00EA44D9">
              <w:rPr>
                <w:sz w:val="20"/>
                <w:szCs w:val="20"/>
              </w:rPr>
              <w:t>1.</w:t>
            </w:r>
          </w:p>
        </w:tc>
      </w:tr>
      <w:tr w:rsidR="007D7F43" w:rsidTr="009C5B3D">
        <w:trPr>
          <w:trHeight w:val="523"/>
        </w:trPr>
        <w:tc>
          <w:tcPr>
            <w:tcW w:w="3292" w:type="dxa"/>
            <w:vMerge/>
          </w:tcPr>
          <w:p w:rsidR="007D7F43" w:rsidRPr="00EA44D9" w:rsidRDefault="007D7F43" w:rsidP="009C5B3D">
            <w:pPr>
              <w:rPr>
                <w:sz w:val="20"/>
                <w:szCs w:val="20"/>
              </w:rPr>
            </w:pPr>
          </w:p>
        </w:tc>
        <w:tc>
          <w:tcPr>
            <w:tcW w:w="3292" w:type="dxa"/>
          </w:tcPr>
          <w:p w:rsidR="007D7F43" w:rsidRPr="00EA44D9" w:rsidRDefault="007D7F43" w:rsidP="009C5B3D">
            <w:pPr>
              <w:rPr>
                <w:sz w:val="20"/>
                <w:szCs w:val="20"/>
              </w:rPr>
            </w:pPr>
            <w:r w:rsidRPr="00EA44D9">
              <w:rPr>
                <w:sz w:val="20"/>
                <w:szCs w:val="20"/>
              </w:rPr>
              <w:t>2.</w:t>
            </w:r>
          </w:p>
        </w:tc>
        <w:tc>
          <w:tcPr>
            <w:tcW w:w="3292" w:type="dxa"/>
          </w:tcPr>
          <w:p w:rsidR="007D7F43" w:rsidRPr="00EA44D9" w:rsidRDefault="007D7F43" w:rsidP="009C5B3D">
            <w:pPr>
              <w:rPr>
                <w:sz w:val="20"/>
                <w:szCs w:val="20"/>
              </w:rPr>
            </w:pPr>
            <w:r w:rsidRPr="00EA44D9">
              <w:rPr>
                <w:sz w:val="20"/>
                <w:szCs w:val="20"/>
              </w:rPr>
              <w:t>2.</w:t>
            </w:r>
          </w:p>
        </w:tc>
      </w:tr>
      <w:tr w:rsidR="007D7F43" w:rsidTr="009C5B3D">
        <w:trPr>
          <w:trHeight w:val="523"/>
        </w:trPr>
        <w:tc>
          <w:tcPr>
            <w:tcW w:w="3292" w:type="dxa"/>
            <w:vMerge w:val="restart"/>
          </w:tcPr>
          <w:p w:rsidR="007D7F43" w:rsidRPr="00EA44D9" w:rsidRDefault="007D7F43" w:rsidP="009C5B3D">
            <w:pPr>
              <w:rPr>
                <w:sz w:val="20"/>
                <w:szCs w:val="20"/>
              </w:rPr>
            </w:pPr>
            <w:r w:rsidRPr="00EA44D9">
              <w:rPr>
                <w:sz w:val="20"/>
                <w:szCs w:val="20"/>
              </w:rPr>
              <w:t>Assessments to determine impact</w:t>
            </w:r>
          </w:p>
        </w:tc>
        <w:tc>
          <w:tcPr>
            <w:tcW w:w="3292" w:type="dxa"/>
          </w:tcPr>
          <w:p w:rsidR="007D7F43" w:rsidRPr="00EA44D9" w:rsidRDefault="007D7F43" w:rsidP="009C5B3D">
            <w:pPr>
              <w:rPr>
                <w:sz w:val="20"/>
                <w:szCs w:val="20"/>
              </w:rPr>
            </w:pPr>
          </w:p>
        </w:tc>
        <w:tc>
          <w:tcPr>
            <w:tcW w:w="3292" w:type="dxa"/>
          </w:tcPr>
          <w:p w:rsidR="007D7F43" w:rsidRPr="00EA44D9" w:rsidRDefault="007D7F43" w:rsidP="009C5B3D">
            <w:pPr>
              <w:rPr>
                <w:sz w:val="20"/>
                <w:szCs w:val="20"/>
              </w:rPr>
            </w:pPr>
          </w:p>
        </w:tc>
      </w:tr>
      <w:tr w:rsidR="007D7F43" w:rsidTr="009C5B3D">
        <w:trPr>
          <w:trHeight w:val="523"/>
        </w:trPr>
        <w:tc>
          <w:tcPr>
            <w:tcW w:w="3292" w:type="dxa"/>
            <w:vMerge/>
          </w:tcPr>
          <w:p w:rsidR="007D7F43" w:rsidRPr="00EA44D9" w:rsidRDefault="007D7F43" w:rsidP="009C5B3D">
            <w:pPr>
              <w:rPr>
                <w:sz w:val="20"/>
                <w:szCs w:val="20"/>
              </w:rPr>
            </w:pPr>
          </w:p>
        </w:tc>
        <w:tc>
          <w:tcPr>
            <w:tcW w:w="3292" w:type="dxa"/>
          </w:tcPr>
          <w:p w:rsidR="007D7F43" w:rsidRPr="00EA44D9" w:rsidRDefault="007D7F43" w:rsidP="009C5B3D">
            <w:pPr>
              <w:rPr>
                <w:sz w:val="20"/>
                <w:szCs w:val="20"/>
              </w:rPr>
            </w:pPr>
          </w:p>
        </w:tc>
        <w:tc>
          <w:tcPr>
            <w:tcW w:w="3292" w:type="dxa"/>
          </w:tcPr>
          <w:p w:rsidR="007D7F43" w:rsidRPr="00EA44D9" w:rsidRDefault="007D7F43" w:rsidP="009C5B3D">
            <w:pPr>
              <w:rPr>
                <w:sz w:val="20"/>
                <w:szCs w:val="20"/>
              </w:rPr>
            </w:pPr>
          </w:p>
        </w:tc>
      </w:tr>
      <w:tr w:rsidR="007D7F43" w:rsidTr="009C5B3D">
        <w:trPr>
          <w:trHeight w:val="523"/>
        </w:trPr>
        <w:tc>
          <w:tcPr>
            <w:tcW w:w="3292" w:type="dxa"/>
          </w:tcPr>
          <w:p w:rsidR="007D7F43" w:rsidRPr="00EA44D9" w:rsidRDefault="007D7F43" w:rsidP="009C5B3D">
            <w:pPr>
              <w:rPr>
                <w:sz w:val="20"/>
                <w:szCs w:val="20"/>
              </w:rPr>
            </w:pPr>
            <w:r w:rsidRPr="00EA44D9">
              <w:rPr>
                <w:sz w:val="20"/>
                <w:szCs w:val="20"/>
              </w:rPr>
              <w:t xml:space="preserve">Additional Evaluation </w:t>
            </w:r>
          </w:p>
          <w:p w:rsidR="007D7F43" w:rsidRPr="00EA44D9" w:rsidRDefault="007D7F43" w:rsidP="009C5B3D">
            <w:pPr>
              <w:rPr>
                <w:sz w:val="20"/>
                <w:szCs w:val="20"/>
              </w:rPr>
            </w:pPr>
            <w:r w:rsidRPr="00EA44D9">
              <w:rPr>
                <w:sz w:val="20"/>
                <w:szCs w:val="20"/>
              </w:rPr>
              <w:t>(if needed)</w:t>
            </w:r>
          </w:p>
        </w:tc>
        <w:tc>
          <w:tcPr>
            <w:tcW w:w="3292" w:type="dxa"/>
          </w:tcPr>
          <w:p w:rsidR="007D7F43" w:rsidRPr="00EA44D9" w:rsidRDefault="007D7F43" w:rsidP="009C5B3D">
            <w:pPr>
              <w:rPr>
                <w:sz w:val="20"/>
                <w:szCs w:val="20"/>
              </w:rPr>
            </w:pPr>
          </w:p>
        </w:tc>
        <w:tc>
          <w:tcPr>
            <w:tcW w:w="3292" w:type="dxa"/>
          </w:tcPr>
          <w:p w:rsidR="007D7F43" w:rsidRPr="00EA44D9" w:rsidRDefault="007D7F43" w:rsidP="009C5B3D">
            <w:pPr>
              <w:rPr>
                <w:sz w:val="20"/>
                <w:szCs w:val="20"/>
              </w:rPr>
            </w:pPr>
          </w:p>
        </w:tc>
      </w:tr>
      <w:tr w:rsidR="007D7F43" w:rsidTr="009C5B3D">
        <w:trPr>
          <w:trHeight w:val="523"/>
        </w:trPr>
        <w:tc>
          <w:tcPr>
            <w:tcW w:w="3292" w:type="dxa"/>
          </w:tcPr>
          <w:p w:rsidR="007D7F43" w:rsidRPr="00EA44D9" w:rsidRDefault="007D7F43" w:rsidP="009C5B3D">
            <w:pPr>
              <w:rPr>
                <w:sz w:val="20"/>
                <w:szCs w:val="20"/>
              </w:rPr>
            </w:pPr>
            <w:r w:rsidRPr="00EA44D9">
              <w:rPr>
                <w:sz w:val="20"/>
                <w:szCs w:val="20"/>
              </w:rPr>
              <w:t>Meeting notice/Eligibility</w:t>
            </w:r>
          </w:p>
        </w:tc>
        <w:tc>
          <w:tcPr>
            <w:tcW w:w="3292" w:type="dxa"/>
          </w:tcPr>
          <w:p w:rsidR="007D7F43" w:rsidRPr="00EA44D9" w:rsidRDefault="007D7F43" w:rsidP="009C5B3D">
            <w:pPr>
              <w:rPr>
                <w:sz w:val="20"/>
                <w:szCs w:val="20"/>
              </w:rPr>
            </w:pPr>
          </w:p>
        </w:tc>
        <w:tc>
          <w:tcPr>
            <w:tcW w:w="3292" w:type="dxa"/>
          </w:tcPr>
          <w:p w:rsidR="007D7F43" w:rsidRPr="00EA44D9" w:rsidRDefault="007D7F43" w:rsidP="009C5B3D">
            <w:pPr>
              <w:rPr>
                <w:sz w:val="20"/>
                <w:szCs w:val="20"/>
              </w:rPr>
            </w:pPr>
          </w:p>
        </w:tc>
      </w:tr>
      <w:tr w:rsidR="007D7F43" w:rsidTr="009C5B3D">
        <w:trPr>
          <w:trHeight w:val="523"/>
        </w:trPr>
        <w:tc>
          <w:tcPr>
            <w:tcW w:w="3292" w:type="dxa"/>
          </w:tcPr>
          <w:p w:rsidR="007D7F43" w:rsidRPr="00EA44D9" w:rsidRDefault="007D7F43" w:rsidP="009C5B3D">
            <w:pPr>
              <w:rPr>
                <w:sz w:val="20"/>
                <w:szCs w:val="20"/>
              </w:rPr>
            </w:pPr>
            <w:r w:rsidRPr="00EA44D9">
              <w:rPr>
                <w:sz w:val="20"/>
                <w:szCs w:val="20"/>
              </w:rPr>
              <w:t>Eligibility Statement</w:t>
            </w:r>
          </w:p>
        </w:tc>
        <w:tc>
          <w:tcPr>
            <w:tcW w:w="3292" w:type="dxa"/>
          </w:tcPr>
          <w:p w:rsidR="007D7F43" w:rsidRPr="00EA44D9" w:rsidRDefault="007D7F43" w:rsidP="009C5B3D">
            <w:pPr>
              <w:rPr>
                <w:sz w:val="20"/>
                <w:szCs w:val="20"/>
              </w:rPr>
            </w:pPr>
          </w:p>
        </w:tc>
        <w:tc>
          <w:tcPr>
            <w:tcW w:w="3292" w:type="dxa"/>
          </w:tcPr>
          <w:p w:rsidR="007D7F43" w:rsidRPr="00EA44D9" w:rsidRDefault="007D7F43" w:rsidP="009C5B3D">
            <w:pPr>
              <w:rPr>
                <w:sz w:val="20"/>
                <w:szCs w:val="20"/>
              </w:rPr>
            </w:pPr>
          </w:p>
        </w:tc>
      </w:tr>
      <w:tr w:rsidR="007D7F43" w:rsidTr="009C5B3D">
        <w:trPr>
          <w:trHeight w:val="523"/>
        </w:trPr>
        <w:tc>
          <w:tcPr>
            <w:tcW w:w="3292" w:type="dxa"/>
          </w:tcPr>
          <w:p w:rsidR="007D7F43" w:rsidRPr="00EA44D9" w:rsidRDefault="007D7F43" w:rsidP="009C5B3D">
            <w:pPr>
              <w:rPr>
                <w:sz w:val="20"/>
                <w:szCs w:val="20"/>
              </w:rPr>
            </w:pPr>
            <w:r w:rsidRPr="00EA44D9">
              <w:rPr>
                <w:sz w:val="20"/>
                <w:szCs w:val="20"/>
              </w:rPr>
              <w:t>Prior Written Notice</w:t>
            </w:r>
          </w:p>
        </w:tc>
        <w:tc>
          <w:tcPr>
            <w:tcW w:w="3292" w:type="dxa"/>
          </w:tcPr>
          <w:p w:rsidR="007D7F43" w:rsidRPr="00EA44D9" w:rsidRDefault="007D7F43" w:rsidP="009C5B3D">
            <w:pPr>
              <w:rPr>
                <w:sz w:val="20"/>
                <w:szCs w:val="20"/>
              </w:rPr>
            </w:pPr>
          </w:p>
        </w:tc>
        <w:tc>
          <w:tcPr>
            <w:tcW w:w="3292" w:type="dxa"/>
          </w:tcPr>
          <w:p w:rsidR="007D7F43" w:rsidRPr="00EA44D9" w:rsidRDefault="007D7F43" w:rsidP="009C5B3D">
            <w:pPr>
              <w:rPr>
                <w:sz w:val="20"/>
                <w:szCs w:val="20"/>
              </w:rPr>
            </w:pPr>
          </w:p>
        </w:tc>
      </w:tr>
      <w:tr w:rsidR="007D7F43" w:rsidTr="009C5B3D">
        <w:trPr>
          <w:trHeight w:val="523"/>
        </w:trPr>
        <w:tc>
          <w:tcPr>
            <w:tcW w:w="3292" w:type="dxa"/>
          </w:tcPr>
          <w:p w:rsidR="007D7F43" w:rsidRPr="00EA44D9" w:rsidRDefault="007D7F43" w:rsidP="009C5B3D">
            <w:pPr>
              <w:rPr>
                <w:sz w:val="20"/>
                <w:szCs w:val="20"/>
              </w:rPr>
            </w:pPr>
            <w:r w:rsidRPr="00EA44D9">
              <w:rPr>
                <w:sz w:val="20"/>
                <w:szCs w:val="20"/>
              </w:rPr>
              <w:t>Copy to parents/Rosie</w:t>
            </w:r>
          </w:p>
        </w:tc>
        <w:tc>
          <w:tcPr>
            <w:tcW w:w="3292" w:type="dxa"/>
          </w:tcPr>
          <w:p w:rsidR="007D7F43" w:rsidRPr="00EA44D9" w:rsidRDefault="007D7F43" w:rsidP="009C5B3D">
            <w:pPr>
              <w:rPr>
                <w:sz w:val="20"/>
                <w:szCs w:val="20"/>
              </w:rPr>
            </w:pPr>
          </w:p>
        </w:tc>
        <w:tc>
          <w:tcPr>
            <w:tcW w:w="3292" w:type="dxa"/>
          </w:tcPr>
          <w:p w:rsidR="007D7F43" w:rsidRPr="00EA44D9" w:rsidRDefault="007D7F43" w:rsidP="009C5B3D">
            <w:pPr>
              <w:rPr>
                <w:sz w:val="20"/>
                <w:szCs w:val="20"/>
              </w:rPr>
            </w:pPr>
          </w:p>
        </w:tc>
      </w:tr>
    </w:tbl>
    <w:p w:rsidR="009C5B3D" w:rsidRDefault="009C5B3D" w:rsidP="007D7F43">
      <w:pPr>
        <w:rPr>
          <w:sz w:val="24"/>
          <w:szCs w:val="24"/>
        </w:rPr>
      </w:pPr>
    </w:p>
    <w:p w:rsidR="00787FF0" w:rsidRPr="00787FF0" w:rsidRDefault="00787FF0" w:rsidP="00787FF0">
      <w:pPr>
        <w:pStyle w:val="Title8"/>
        <w:jc w:val="center"/>
        <w:rPr>
          <w:rFonts w:asciiTheme="minorHAnsi" w:hAnsiTheme="minorHAnsi" w:cstheme="minorHAnsi"/>
          <w:color w:val="000000"/>
        </w:rPr>
      </w:pPr>
      <w:r w:rsidRPr="00787FF0">
        <w:rPr>
          <w:rFonts w:asciiTheme="minorHAnsi" w:hAnsiTheme="minorHAnsi" w:cstheme="minorHAnsi"/>
          <w:b/>
          <w:bCs/>
          <w:color w:val="000000"/>
        </w:rPr>
        <w:lastRenderedPageBreak/>
        <w:t xml:space="preserve">Other Health Impairment: Eligibility Requirements </w:t>
      </w:r>
    </w:p>
    <w:p w:rsidR="00787FF0" w:rsidRPr="00787FF0" w:rsidRDefault="00787FF0" w:rsidP="00787FF0">
      <w:pPr>
        <w:pStyle w:val="Subtitle7"/>
        <w:rPr>
          <w:rFonts w:asciiTheme="minorHAnsi" w:hAnsiTheme="minorHAnsi" w:cstheme="minorHAnsi"/>
          <w:color w:val="000000"/>
        </w:rPr>
      </w:pPr>
      <w:r w:rsidRPr="00787FF0">
        <w:rPr>
          <w:rFonts w:asciiTheme="minorHAnsi" w:hAnsiTheme="minorHAnsi" w:cstheme="minorHAnsi"/>
          <w:b/>
          <w:bCs/>
          <w:color w:val="000000"/>
        </w:rPr>
        <w:t xml:space="preserve">Definition </w:t>
      </w:r>
    </w:p>
    <w:p w:rsidR="00787FF0" w:rsidRDefault="00787FF0" w:rsidP="00787FF0">
      <w:pPr>
        <w:pStyle w:val="Normal27"/>
        <w:rPr>
          <w:rFonts w:asciiTheme="minorHAnsi" w:hAnsiTheme="minorHAnsi" w:cstheme="minorHAnsi"/>
          <w:color w:val="000000"/>
        </w:rPr>
      </w:pPr>
      <w:r w:rsidRPr="00787FF0">
        <w:rPr>
          <w:rFonts w:asciiTheme="minorHAnsi" w:hAnsiTheme="minorHAnsi" w:cstheme="minorHAnsi"/>
          <w:color w:val="000000"/>
        </w:rPr>
        <w:t xml:space="preserve">“Other Health Impairment” means having limited strength, vitality or alertness, including a heightened alertness to environmental stimuli, due to chronic or acute health problems. Such health problems could include, but are not limited to: a heart condition, tuberculosis, rheumatic fever, nephritis, asthma, sickle cell anemia, hemophilia, epilepsy, lead poisoning, leukemia, diabetes, </w:t>
      </w:r>
      <w:proofErr w:type="gramStart"/>
      <w:r w:rsidRPr="00787FF0">
        <w:rPr>
          <w:rFonts w:asciiTheme="minorHAnsi" w:hAnsiTheme="minorHAnsi" w:cstheme="minorHAnsi"/>
          <w:color w:val="000000"/>
        </w:rPr>
        <w:t>Tourette’s Syndrome</w:t>
      </w:r>
      <w:proofErr w:type="gramEnd"/>
      <w:r w:rsidRPr="00787FF0">
        <w:rPr>
          <w:rFonts w:asciiTheme="minorHAnsi" w:hAnsiTheme="minorHAnsi" w:cstheme="minorHAnsi"/>
          <w:color w:val="000000"/>
        </w:rPr>
        <w:t xml:space="preserve">, or attention deficit/hyperactivity disorder. </w:t>
      </w:r>
    </w:p>
    <w:p w:rsidR="00787FF0" w:rsidRPr="00787FF0" w:rsidRDefault="00787FF0" w:rsidP="00787FF0">
      <w:pPr>
        <w:pStyle w:val="Default"/>
      </w:pPr>
    </w:p>
    <w:p w:rsidR="00787FF0" w:rsidRPr="00787FF0" w:rsidRDefault="00787FF0" w:rsidP="00787FF0">
      <w:pPr>
        <w:pStyle w:val="Heading111"/>
        <w:rPr>
          <w:rFonts w:asciiTheme="minorHAnsi" w:hAnsiTheme="minorHAnsi" w:cstheme="minorHAnsi"/>
          <w:color w:val="000000"/>
        </w:rPr>
      </w:pPr>
      <w:r w:rsidRPr="00787FF0">
        <w:rPr>
          <w:rFonts w:asciiTheme="minorHAnsi" w:hAnsiTheme="minorHAnsi" w:cstheme="minorHAnsi"/>
          <w:b/>
          <w:bCs/>
          <w:color w:val="000000"/>
        </w:rPr>
        <w:t xml:space="preserve">Evaluation Requirements </w:t>
      </w:r>
    </w:p>
    <w:p w:rsidR="009C5B3D" w:rsidRDefault="00787FF0" w:rsidP="00787FF0">
      <w:pPr>
        <w:rPr>
          <w:rFonts w:cstheme="minorHAnsi"/>
          <w:color w:val="000000"/>
          <w:sz w:val="24"/>
          <w:szCs w:val="24"/>
        </w:rPr>
      </w:pPr>
      <w:r w:rsidRPr="00787FF0">
        <w:rPr>
          <w:rFonts w:cstheme="minorHAnsi"/>
          <w:color w:val="000000"/>
          <w:sz w:val="24"/>
          <w:szCs w:val="24"/>
        </w:rPr>
        <w:t>The special education team must include at least one professional knowledgeable and experienced in the evaluation of students with the suspected disability, the student’s regular teacher (if unavailable a general education teacher qualified to teach a student at his or her age) and a person qualified to conduct individual diagnostic assessment such as; a school psychologist, speech language pathologist, special education teacher or other qualified individual.</w:t>
      </w:r>
    </w:p>
    <w:p w:rsidR="00787FF0" w:rsidRDefault="00787FF0" w:rsidP="00787FF0">
      <w:pPr>
        <w:pStyle w:val="ListParagraph"/>
        <w:numPr>
          <w:ilvl w:val="0"/>
          <w:numId w:val="8"/>
        </w:numPr>
        <w:rPr>
          <w:rFonts w:cstheme="minorHAnsi"/>
          <w:sz w:val="24"/>
          <w:szCs w:val="24"/>
        </w:rPr>
      </w:pPr>
      <w:r>
        <w:rPr>
          <w:rFonts w:cstheme="minorHAnsi"/>
          <w:sz w:val="24"/>
          <w:szCs w:val="24"/>
        </w:rPr>
        <w:t>Learning s</w:t>
      </w:r>
      <w:bookmarkStart w:id="0" w:name="_GoBack"/>
      <w:bookmarkEnd w:id="0"/>
      <w:r>
        <w:rPr>
          <w:rFonts w:cstheme="minorHAnsi"/>
          <w:sz w:val="24"/>
          <w:szCs w:val="24"/>
        </w:rPr>
        <w:t xml:space="preserve">pecialist: comprehensive review of commutative records, including special education file review.  </w:t>
      </w:r>
    </w:p>
    <w:p w:rsidR="00787FF0" w:rsidRDefault="00787FF0" w:rsidP="00787FF0">
      <w:pPr>
        <w:pStyle w:val="ListParagraph"/>
        <w:numPr>
          <w:ilvl w:val="0"/>
          <w:numId w:val="8"/>
        </w:numPr>
        <w:rPr>
          <w:rFonts w:cstheme="minorHAnsi"/>
          <w:sz w:val="24"/>
          <w:szCs w:val="24"/>
        </w:rPr>
      </w:pPr>
      <w:r>
        <w:rPr>
          <w:rFonts w:cstheme="minorHAnsi"/>
          <w:sz w:val="24"/>
          <w:szCs w:val="24"/>
        </w:rPr>
        <w:t xml:space="preserve">Learning specialist: Assessment of the health impairments impact on the student’s educational performance.  Must include summary of any academic information used to consider educational impact.  This may be derived from standardized evaluation, informal evaluation from the specialist and classroom teacher, CBM, work samples, teacher interview. </w:t>
      </w:r>
    </w:p>
    <w:p w:rsidR="00787FF0" w:rsidRDefault="00787FF0" w:rsidP="00787FF0">
      <w:pPr>
        <w:pStyle w:val="ListParagraph"/>
        <w:numPr>
          <w:ilvl w:val="0"/>
          <w:numId w:val="8"/>
        </w:numPr>
        <w:rPr>
          <w:rFonts w:cstheme="minorHAnsi"/>
          <w:sz w:val="24"/>
          <w:szCs w:val="24"/>
        </w:rPr>
      </w:pPr>
      <w:r>
        <w:rPr>
          <w:rFonts w:cstheme="minorHAnsi"/>
          <w:sz w:val="24"/>
          <w:szCs w:val="24"/>
        </w:rPr>
        <w:t xml:space="preserve">Learning specialist: An observation that occurs in 2 setting during the school day.  The observation needs to include: engagement time in the observed activity, comparison student data, </w:t>
      </w:r>
      <w:proofErr w:type="gramStart"/>
      <w:r>
        <w:rPr>
          <w:rFonts w:cstheme="minorHAnsi"/>
          <w:sz w:val="24"/>
          <w:szCs w:val="24"/>
        </w:rPr>
        <w:t>observation</w:t>
      </w:r>
      <w:proofErr w:type="gramEnd"/>
      <w:r>
        <w:rPr>
          <w:rFonts w:cstheme="minorHAnsi"/>
          <w:sz w:val="24"/>
          <w:szCs w:val="24"/>
        </w:rPr>
        <w:t xml:space="preserve"> of student reaction to the instructional environment. </w:t>
      </w:r>
    </w:p>
    <w:p w:rsidR="00787FF0" w:rsidRDefault="00787FF0" w:rsidP="00787FF0">
      <w:pPr>
        <w:pStyle w:val="ListParagraph"/>
        <w:numPr>
          <w:ilvl w:val="0"/>
          <w:numId w:val="8"/>
        </w:numPr>
        <w:rPr>
          <w:rFonts w:cstheme="minorHAnsi"/>
          <w:sz w:val="24"/>
          <w:szCs w:val="24"/>
        </w:rPr>
      </w:pPr>
      <w:r>
        <w:rPr>
          <w:rFonts w:cstheme="minorHAnsi"/>
          <w:sz w:val="24"/>
          <w:szCs w:val="24"/>
        </w:rPr>
        <w:t xml:space="preserve">Medical Professional: a medical statement or health assessment statement indicating a diagnosis of </w:t>
      </w:r>
      <w:proofErr w:type="gramStart"/>
      <w:r>
        <w:rPr>
          <w:rFonts w:cstheme="minorHAnsi"/>
          <w:sz w:val="24"/>
          <w:szCs w:val="24"/>
        </w:rPr>
        <w:t>a health</w:t>
      </w:r>
      <w:proofErr w:type="gramEnd"/>
      <w:r>
        <w:rPr>
          <w:rFonts w:cstheme="minorHAnsi"/>
          <w:sz w:val="24"/>
          <w:szCs w:val="24"/>
        </w:rPr>
        <w:t xml:space="preserve"> impairment or a description of the health impairment, its expected duration, needs for medical attention and any recommendations for restrictions from activity or for health management in school. </w:t>
      </w:r>
    </w:p>
    <w:p w:rsidR="00787FF0" w:rsidRPr="00BE3C81" w:rsidRDefault="00787FF0" w:rsidP="00787FF0">
      <w:pPr>
        <w:rPr>
          <w:b/>
          <w:sz w:val="24"/>
          <w:szCs w:val="24"/>
        </w:rPr>
      </w:pPr>
      <w:r w:rsidRPr="00BE3C81">
        <w:rPr>
          <w:b/>
          <w:sz w:val="24"/>
          <w:szCs w:val="24"/>
        </w:rPr>
        <w:t>Meeting Minutes</w:t>
      </w:r>
    </w:p>
    <w:p w:rsidR="00787FF0" w:rsidRDefault="00787FF0" w:rsidP="00787FF0">
      <w:pPr>
        <w:rPr>
          <w:sz w:val="24"/>
          <w:szCs w:val="24"/>
        </w:rPr>
      </w:pPr>
      <w:r>
        <w:rPr>
          <w:sz w:val="24"/>
          <w:szCs w:val="24"/>
        </w:rPr>
        <w:t>The meeting minutes should include the following:</w:t>
      </w:r>
    </w:p>
    <w:p w:rsidR="00787FF0" w:rsidRPr="00BE3C81" w:rsidRDefault="00787FF0" w:rsidP="00787FF0">
      <w:pPr>
        <w:pStyle w:val="ListParagraph"/>
        <w:numPr>
          <w:ilvl w:val="0"/>
          <w:numId w:val="5"/>
        </w:numPr>
        <w:rPr>
          <w:sz w:val="24"/>
          <w:szCs w:val="24"/>
        </w:rPr>
      </w:pPr>
      <w:r w:rsidRPr="00BE3C81">
        <w:rPr>
          <w:sz w:val="24"/>
          <w:szCs w:val="24"/>
        </w:rPr>
        <w:t xml:space="preserve">The criteria met by the student which documents the existence of the disability; </w:t>
      </w:r>
    </w:p>
    <w:p w:rsidR="00787FF0" w:rsidRPr="00BE3C81" w:rsidRDefault="00787FF0" w:rsidP="00787FF0">
      <w:pPr>
        <w:pStyle w:val="ListParagraph"/>
        <w:numPr>
          <w:ilvl w:val="0"/>
          <w:numId w:val="5"/>
        </w:numPr>
        <w:rPr>
          <w:sz w:val="24"/>
          <w:szCs w:val="24"/>
        </w:rPr>
      </w:pPr>
      <w:r w:rsidRPr="00BE3C81">
        <w:rPr>
          <w:sz w:val="24"/>
          <w:szCs w:val="24"/>
        </w:rPr>
        <w:t>A summary of the deliberation of the special education team regarding the procedures and the criteria; and</w:t>
      </w:r>
    </w:p>
    <w:p w:rsidR="00787FF0" w:rsidRDefault="00787FF0" w:rsidP="00787FF0">
      <w:pPr>
        <w:pStyle w:val="ListParagraph"/>
        <w:numPr>
          <w:ilvl w:val="0"/>
          <w:numId w:val="5"/>
        </w:numPr>
        <w:rPr>
          <w:sz w:val="24"/>
          <w:szCs w:val="24"/>
        </w:rPr>
      </w:pPr>
      <w:r w:rsidRPr="00BE3C81">
        <w:rPr>
          <w:sz w:val="24"/>
          <w:szCs w:val="24"/>
        </w:rPr>
        <w:t xml:space="preserve">A statement regarding the adverse impact on the student’s educational performance and the need for special education. </w:t>
      </w:r>
    </w:p>
    <w:p w:rsidR="00787FF0" w:rsidRPr="00787FF0" w:rsidRDefault="00787FF0" w:rsidP="00787FF0">
      <w:pPr>
        <w:pStyle w:val="ListParagraph"/>
        <w:jc w:val="center"/>
        <w:rPr>
          <w:b/>
          <w:sz w:val="32"/>
          <w:szCs w:val="32"/>
          <w:u w:val="single"/>
        </w:rPr>
      </w:pPr>
      <w:r>
        <w:rPr>
          <w:b/>
          <w:sz w:val="32"/>
          <w:szCs w:val="32"/>
          <w:u w:val="single"/>
        </w:rPr>
        <w:lastRenderedPageBreak/>
        <w:t>Other Health Impairment</w:t>
      </w:r>
      <w:r w:rsidRPr="00787FF0">
        <w:rPr>
          <w:b/>
          <w:sz w:val="32"/>
          <w:szCs w:val="32"/>
          <w:u w:val="single"/>
        </w:rPr>
        <w:t xml:space="preserve"> Eligibility Evaluation Checklist</w:t>
      </w:r>
    </w:p>
    <w:tbl>
      <w:tblPr>
        <w:tblStyle w:val="TableGrid"/>
        <w:tblW w:w="0" w:type="auto"/>
        <w:tblLook w:val="04A0" w:firstRow="1" w:lastRow="0" w:firstColumn="1" w:lastColumn="0" w:noHBand="0" w:noVBand="1"/>
      </w:tblPr>
      <w:tblGrid>
        <w:gridCol w:w="3192"/>
        <w:gridCol w:w="3192"/>
        <w:gridCol w:w="3192"/>
      </w:tblGrid>
      <w:tr w:rsidR="00787FF0" w:rsidTr="00787FF0">
        <w:tc>
          <w:tcPr>
            <w:tcW w:w="3192" w:type="dxa"/>
          </w:tcPr>
          <w:p w:rsidR="00787FF0" w:rsidRPr="00EA44D9" w:rsidRDefault="00787FF0" w:rsidP="00787FF0">
            <w:pPr>
              <w:rPr>
                <w:sz w:val="20"/>
                <w:szCs w:val="20"/>
              </w:rPr>
            </w:pPr>
            <w:r w:rsidRPr="00EA44D9">
              <w:rPr>
                <w:sz w:val="20"/>
                <w:szCs w:val="20"/>
              </w:rPr>
              <w:t>Student:</w:t>
            </w:r>
          </w:p>
        </w:tc>
        <w:tc>
          <w:tcPr>
            <w:tcW w:w="3192" w:type="dxa"/>
          </w:tcPr>
          <w:p w:rsidR="00787FF0" w:rsidRPr="00EA44D9" w:rsidRDefault="00787FF0" w:rsidP="00787FF0">
            <w:pPr>
              <w:rPr>
                <w:sz w:val="20"/>
                <w:szCs w:val="20"/>
              </w:rPr>
            </w:pPr>
            <w:r w:rsidRPr="00EA44D9">
              <w:rPr>
                <w:sz w:val="20"/>
                <w:szCs w:val="20"/>
              </w:rPr>
              <w:t>DOB:</w:t>
            </w:r>
          </w:p>
        </w:tc>
        <w:tc>
          <w:tcPr>
            <w:tcW w:w="3192" w:type="dxa"/>
          </w:tcPr>
          <w:p w:rsidR="00787FF0" w:rsidRPr="00EA44D9" w:rsidRDefault="00787FF0" w:rsidP="00787FF0">
            <w:pPr>
              <w:rPr>
                <w:sz w:val="20"/>
                <w:szCs w:val="20"/>
              </w:rPr>
            </w:pPr>
            <w:r w:rsidRPr="00EA44D9">
              <w:rPr>
                <w:sz w:val="20"/>
                <w:szCs w:val="20"/>
              </w:rPr>
              <w:t>Grade:</w:t>
            </w:r>
          </w:p>
        </w:tc>
      </w:tr>
      <w:tr w:rsidR="00787FF0" w:rsidTr="00787FF0">
        <w:tc>
          <w:tcPr>
            <w:tcW w:w="3192" w:type="dxa"/>
          </w:tcPr>
          <w:p w:rsidR="00787FF0" w:rsidRPr="00EA44D9" w:rsidRDefault="00787FF0" w:rsidP="00787FF0">
            <w:pPr>
              <w:rPr>
                <w:sz w:val="20"/>
                <w:szCs w:val="20"/>
              </w:rPr>
            </w:pPr>
            <w:r w:rsidRPr="00EA44D9">
              <w:rPr>
                <w:sz w:val="20"/>
                <w:szCs w:val="20"/>
              </w:rPr>
              <w:t>Teacher:</w:t>
            </w:r>
          </w:p>
        </w:tc>
        <w:tc>
          <w:tcPr>
            <w:tcW w:w="3192" w:type="dxa"/>
          </w:tcPr>
          <w:p w:rsidR="00787FF0" w:rsidRPr="00EA44D9" w:rsidRDefault="00787FF0" w:rsidP="00787FF0">
            <w:pPr>
              <w:rPr>
                <w:sz w:val="20"/>
                <w:szCs w:val="20"/>
              </w:rPr>
            </w:pPr>
            <w:r w:rsidRPr="00EA44D9">
              <w:rPr>
                <w:sz w:val="20"/>
                <w:szCs w:val="20"/>
              </w:rPr>
              <w:t>Case Manager:</w:t>
            </w:r>
          </w:p>
        </w:tc>
        <w:tc>
          <w:tcPr>
            <w:tcW w:w="3192" w:type="dxa"/>
          </w:tcPr>
          <w:p w:rsidR="00787FF0" w:rsidRPr="00EA44D9" w:rsidRDefault="00787FF0" w:rsidP="00787FF0">
            <w:pPr>
              <w:rPr>
                <w:sz w:val="20"/>
                <w:szCs w:val="20"/>
              </w:rPr>
            </w:pPr>
            <w:r w:rsidRPr="00EA44D9">
              <w:rPr>
                <w:sz w:val="20"/>
                <w:szCs w:val="20"/>
              </w:rPr>
              <w:t>Age:</w:t>
            </w:r>
          </w:p>
        </w:tc>
      </w:tr>
    </w:tbl>
    <w:p w:rsidR="00787FF0" w:rsidRPr="00787FF0" w:rsidRDefault="00787FF0" w:rsidP="00787FF0">
      <w:pPr>
        <w:pStyle w:val="ListParagraph"/>
        <w:rPr>
          <w:sz w:val="24"/>
          <w:szCs w:val="24"/>
        </w:rPr>
      </w:pPr>
    </w:p>
    <w:tbl>
      <w:tblPr>
        <w:tblStyle w:val="TableGrid"/>
        <w:tblW w:w="9876" w:type="dxa"/>
        <w:tblBorders>
          <w:top w:val="none" w:sz="0" w:space="0" w:color="auto"/>
          <w:left w:val="none" w:sz="0" w:space="0" w:color="auto"/>
          <w:right w:val="none" w:sz="0" w:space="0" w:color="auto"/>
        </w:tblBorders>
        <w:tblLook w:val="04A0" w:firstRow="1" w:lastRow="0" w:firstColumn="1" w:lastColumn="0" w:noHBand="0" w:noVBand="1"/>
      </w:tblPr>
      <w:tblGrid>
        <w:gridCol w:w="3292"/>
        <w:gridCol w:w="3292"/>
        <w:gridCol w:w="3292"/>
      </w:tblGrid>
      <w:tr w:rsidR="00787FF0" w:rsidTr="00787FF0">
        <w:trPr>
          <w:trHeight w:val="523"/>
        </w:trPr>
        <w:tc>
          <w:tcPr>
            <w:tcW w:w="3292" w:type="dxa"/>
          </w:tcPr>
          <w:p w:rsidR="00787FF0" w:rsidRPr="00EA44D9" w:rsidRDefault="00787FF0" w:rsidP="00787FF0">
            <w:pPr>
              <w:jc w:val="center"/>
              <w:rPr>
                <w:b/>
                <w:sz w:val="20"/>
                <w:szCs w:val="20"/>
                <w:u w:val="single"/>
              </w:rPr>
            </w:pPr>
            <w:r w:rsidRPr="00EA44D9">
              <w:rPr>
                <w:b/>
                <w:sz w:val="20"/>
                <w:szCs w:val="20"/>
                <w:u w:val="single"/>
              </w:rPr>
              <w:t>What</w:t>
            </w:r>
          </w:p>
        </w:tc>
        <w:tc>
          <w:tcPr>
            <w:tcW w:w="3292" w:type="dxa"/>
          </w:tcPr>
          <w:p w:rsidR="00787FF0" w:rsidRPr="00EA44D9" w:rsidRDefault="00787FF0" w:rsidP="00787FF0">
            <w:pPr>
              <w:jc w:val="center"/>
              <w:rPr>
                <w:b/>
                <w:sz w:val="20"/>
                <w:szCs w:val="20"/>
                <w:u w:val="single"/>
              </w:rPr>
            </w:pPr>
            <w:r w:rsidRPr="00EA44D9">
              <w:rPr>
                <w:b/>
                <w:sz w:val="20"/>
                <w:szCs w:val="20"/>
                <w:u w:val="single"/>
              </w:rPr>
              <w:t>Who</w:t>
            </w:r>
          </w:p>
        </w:tc>
        <w:tc>
          <w:tcPr>
            <w:tcW w:w="3292" w:type="dxa"/>
          </w:tcPr>
          <w:p w:rsidR="00787FF0" w:rsidRPr="00EA44D9" w:rsidRDefault="00787FF0" w:rsidP="00787FF0">
            <w:pPr>
              <w:jc w:val="center"/>
              <w:rPr>
                <w:b/>
                <w:sz w:val="20"/>
                <w:szCs w:val="20"/>
                <w:u w:val="single"/>
              </w:rPr>
            </w:pPr>
            <w:r w:rsidRPr="00EA44D9">
              <w:rPr>
                <w:b/>
                <w:sz w:val="20"/>
                <w:szCs w:val="20"/>
                <w:u w:val="single"/>
              </w:rPr>
              <w:t>Completion</w:t>
            </w:r>
          </w:p>
        </w:tc>
      </w:tr>
      <w:tr w:rsidR="00787FF0" w:rsidTr="00787FF0">
        <w:trPr>
          <w:trHeight w:val="1073"/>
        </w:trPr>
        <w:tc>
          <w:tcPr>
            <w:tcW w:w="3292" w:type="dxa"/>
          </w:tcPr>
          <w:p w:rsidR="00787FF0" w:rsidRPr="00EA44D9" w:rsidRDefault="00787FF0" w:rsidP="00787FF0">
            <w:pPr>
              <w:rPr>
                <w:sz w:val="20"/>
                <w:szCs w:val="20"/>
              </w:rPr>
            </w:pPr>
            <w:r w:rsidRPr="00EA44D9">
              <w:rPr>
                <w:sz w:val="20"/>
                <w:szCs w:val="20"/>
              </w:rPr>
              <w:t xml:space="preserve">Meeting notice for </w:t>
            </w:r>
            <w:proofErr w:type="spellStart"/>
            <w:r w:rsidRPr="00EA44D9">
              <w:rPr>
                <w:sz w:val="20"/>
                <w:szCs w:val="20"/>
              </w:rPr>
              <w:t>eval</w:t>
            </w:r>
            <w:proofErr w:type="spellEnd"/>
            <w:r w:rsidRPr="00EA44D9">
              <w:rPr>
                <w:sz w:val="20"/>
                <w:szCs w:val="20"/>
              </w:rPr>
              <w:t xml:space="preserve"> planning</w:t>
            </w:r>
          </w:p>
        </w:tc>
        <w:tc>
          <w:tcPr>
            <w:tcW w:w="3292" w:type="dxa"/>
          </w:tcPr>
          <w:p w:rsidR="00787FF0" w:rsidRPr="00EA44D9" w:rsidRDefault="00787FF0" w:rsidP="00787FF0">
            <w:pPr>
              <w:rPr>
                <w:sz w:val="20"/>
                <w:szCs w:val="20"/>
              </w:rPr>
            </w:pPr>
          </w:p>
        </w:tc>
        <w:tc>
          <w:tcPr>
            <w:tcW w:w="3292" w:type="dxa"/>
          </w:tcPr>
          <w:p w:rsidR="00787FF0" w:rsidRPr="00EA44D9" w:rsidRDefault="00787FF0" w:rsidP="00787FF0">
            <w:pPr>
              <w:rPr>
                <w:sz w:val="20"/>
                <w:szCs w:val="20"/>
              </w:rPr>
            </w:pPr>
          </w:p>
        </w:tc>
      </w:tr>
      <w:tr w:rsidR="00787FF0" w:rsidTr="00787FF0">
        <w:trPr>
          <w:trHeight w:val="523"/>
        </w:trPr>
        <w:tc>
          <w:tcPr>
            <w:tcW w:w="3292" w:type="dxa"/>
          </w:tcPr>
          <w:p w:rsidR="00787FF0" w:rsidRPr="00EA44D9" w:rsidRDefault="00787FF0" w:rsidP="00787FF0">
            <w:pPr>
              <w:rPr>
                <w:sz w:val="20"/>
                <w:szCs w:val="20"/>
              </w:rPr>
            </w:pPr>
            <w:r w:rsidRPr="00EA44D9">
              <w:rPr>
                <w:sz w:val="20"/>
                <w:szCs w:val="20"/>
              </w:rPr>
              <w:t xml:space="preserve">Permission to </w:t>
            </w:r>
            <w:proofErr w:type="spellStart"/>
            <w:r w:rsidRPr="00EA44D9">
              <w:rPr>
                <w:sz w:val="20"/>
                <w:szCs w:val="20"/>
              </w:rPr>
              <w:t>eval</w:t>
            </w:r>
            <w:proofErr w:type="spellEnd"/>
            <w:r w:rsidRPr="00EA44D9">
              <w:rPr>
                <w:sz w:val="20"/>
                <w:szCs w:val="20"/>
              </w:rPr>
              <w:t xml:space="preserve"> form</w:t>
            </w:r>
          </w:p>
        </w:tc>
        <w:tc>
          <w:tcPr>
            <w:tcW w:w="3292" w:type="dxa"/>
          </w:tcPr>
          <w:p w:rsidR="00787FF0" w:rsidRPr="00EA44D9" w:rsidRDefault="00787FF0" w:rsidP="00787FF0">
            <w:pPr>
              <w:rPr>
                <w:sz w:val="20"/>
                <w:szCs w:val="20"/>
              </w:rPr>
            </w:pPr>
          </w:p>
        </w:tc>
        <w:tc>
          <w:tcPr>
            <w:tcW w:w="3292" w:type="dxa"/>
          </w:tcPr>
          <w:p w:rsidR="00787FF0" w:rsidRPr="00EA44D9" w:rsidRDefault="00787FF0" w:rsidP="00787FF0">
            <w:pPr>
              <w:rPr>
                <w:sz w:val="20"/>
                <w:szCs w:val="20"/>
              </w:rPr>
            </w:pPr>
          </w:p>
        </w:tc>
      </w:tr>
      <w:tr w:rsidR="00787FF0" w:rsidTr="00787FF0">
        <w:trPr>
          <w:trHeight w:val="523"/>
        </w:trPr>
        <w:tc>
          <w:tcPr>
            <w:tcW w:w="3292" w:type="dxa"/>
          </w:tcPr>
          <w:p w:rsidR="00787FF0" w:rsidRPr="00EA44D9" w:rsidRDefault="00787FF0" w:rsidP="00787FF0">
            <w:pPr>
              <w:rPr>
                <w:sz w:val="20"/>
                <w:szCs w:val="20"/>
              </w:rPr>
            </w:pPr>
            <w:r w:rsidRPr="00EA44D9">
              <w:rPr>
                <w:sz w:val="20"/>
                <w:szCs w:val="20"/>
              </w:rPr>
              <w:t>Test Description Sheets</w:t>
            </w:r>
          </w:p>
        </w:tc>
        <w:tc>
          <w:tcPr>
            <w:tcW w:w="3292" w:type="dxa"/>
          </w:tcPr>
          <w:p w:rsidR="00787FF0" w:rsidRPr="00EA44D9" w:rsidRDefault="00787FF0" w:rsidP="00787FF0">
            <w:pPr>
              <w:rPr>
                <w:sz w:val="20"/>
                <w:szCs w:val="20"/>
              </w:rPr>
            </w:pPr>
          </w:p>
        </w:tc>
        <w:tc>
          <w:tcPr>
            <w:tcW w:w="3292" w:type="dxa"/>
          </w:tcPr>
          <w:p w:rsidR="00787FF0" w:rsidRPr="00EA44D9" w:rsidRDefault="00787FF0" w:rsidP="00787FF0">
            <w:pPr>
              <w:rPr>
                <w:sz w:val="20"/>
                <w:szCs w:val="20"/>
              </w:rPr>
            </w:pPr>
          </w:p>
        </w:tc>
      </w:tr>
      <w:tr w:rsidR="00787FF0" w:rsidTr="00787FF0">
        <w:trPr>
          <w:trHeight w:val="523"/>
        </w:trPr>
        <w:tc>
          <w:tcPr>
            <w:tcW w:w="3292" w:type="dxa"/>
          </w:tcPr>
          <w:p w:rsidR="00787FF0" w:rsidRPr="00EA44D9" w:rsidRDefault="00787FF0" w:rsidP="00787FF0">
            <w:pPr>
              <w:rPr>
                <w:sz w:val="20"/>
                <w:szCs w:val="20"/>
              </w:rPr>
            </w:pPr>
            <w:r w:rsidRPr="00EA44D9">
              <w:rPr>
                <w:sz w:val="20"/>
                <w:szCs w:val="20"/>
              </w:rPr>
              <w:t>Record Review</w:t>
            </w:r>
          </w:p>
        </w:tc>
        <w:tc>
          <w:tcPr>
            <w:tcW w:w="3292" w:type="dxa"/>
          </w:tcPr>
          <w:p w:rsidR="00787FF0" w:rsidRPr="00EA44D9" w:rsidRDefault="00787FF0" w:rsidP="00787FF0">
            <w:pPr>
              <w:rPr>
                <w:sz w:val="20"/>
                <w:szCs w:val="20"/>
              </w:rPr>
            </w:pPr>
          </w:p>
        </w:tc>
        <w:tc>
          <w:tcPr>
            <w:tcW w:w="3292" w:type="dxa"/>
          </w:tcPr>
          <w:p w:rsidR="00787FF0" w:rsidRPr="00EA44D9" w:rsidRDefault="00787FF0" w:rsidP="00787FF0">
            <w:pPr>
              <w:rPr>
                <w:sz w:val="20"/>
                <w:szCs w:val="20"/>
              </w:rPr>
            </w:pPr>
          </w:p>
        </w:tc>
      </w:tr>
      <w:tr w:rsidR="00787FF0" w:rsidTr="00787FF0">
        <w:trPr>
          <w:trHeight w:val="523"/>
        </w:trPr>
        <w:tc>
          <w:tcPr>
            <w:tcW w:w="3292" w:type="dxa"/>
          </w:tcPr>
          <w:p w:rsidR="00787FF0" w:rsidRPr="00EA44D9" w:rsidRDefault="00787FF0" w:rsidP="00787FF0">
            <w:pPr>
              <w:rPr>
                <w:sz w:val="20"/>
                <w:szCs w:val="20"/>
              </w:rPr>
            </w:pPr>
            <w:r>
              <w:rPr>
                <w:sz w:val="20"/>
                <w:szCs w:val="20"/>
              </w:rPr>
              <w:t>Medical Statement</w:t>
            </w:r>
          </w:p>
        </w:tc>
        <w:tc>
          <w:tcPr>
            <w:tcW w:w="3292" w:type="dxa"/>
          </w:tcPr>
          <w:p w:rsidR="00787FF0" w:rsidRPr="00EA44D9" w:rsidRDefault="00787FF0" w:rsidP="00787FF0">
            <w:pPr>
              <w:rPr>
                <w:sz w:val="20"/>
                <w:szCs w:val="20"/>
              </w:rPr>
            </w:pPr>
          </w:p>
        </w:tc>
        <w:tc>
          <w:tcPr>
            <w:tcW w:w="3292" w:type="dxa"/>
          </w:tcPr>
          <w:p w:rsidR="00787FF0" w:rsidRPr="00EA44D9" w:rsidRDefault="00787FF0" w:rsidP="00787FF0">
            <w:pPr>
              <w:rPr>
                <w:sz w:val="20"/>
                <w:szCs w:val="20"/>
              </w:rPr>
            </w:pPr>
          </w:p>
        </w:tc>
      </w:tr>
      <w:tr w:rsidR="00787FF0" w:rsidTr="00787FF0">
        <w:trPr>
          <w:trHeight w:val="523"/>
        </w:trPr>
        <w:tc>
          <w:tcPr>
            <w:tcW w:w="3292" w:type="dxa"/>
            <w:vMerge w:val="restart"/>
          </w:tcPr>
          <w:p w:rsidR="00787FF0" w:rsidRDefault="00787FF0" w:rsidP="00787FF0">
            <w:pPr>
              <w:rPr>
                <w:sz w:val="20"/>
                <w:szCs w:val="20"/>
              </w:rPr>
            </w:pPr>
            <w:r>
              <w:rPr>
                <w:sz w:val="20"/>
                <w:szCs w:val="20"/>
              </w:rPr>
              <w:t>Assessment to determine impact</w:t>
            </w:r>
          </w:p>
          <w:p w:rsidR="00787FF0" w:rsidRPr="00EA44D9" w:rsidRDefault="00787FF0" w:rsidP="00787FF0">
            <w:pPr>
              <w:rPr>
                <w:sz w:val="20"/>
                <w:szCs w:val="20"/>
              </w:rPr>
            </w:pPr>
            <w:r>
              <w:rPr>
                <w:sz w:val="20"/>
                <w:szCs w:val="20"/>
              </w:rPr>
              <w:t>Assessment:</w:t>
            </w:r>
          </w:p>
          <w:p w:rsidR="00787FF0" w:rsidRDefault="00787FF0" w:rsidP="00787FF0">
            <w:pPr>
              <w:rPr>
                <w:sz w:val="20"/>
                <w:szCs w:val="20"/>
              </w:rPr>
            </w:pPr>
          </w:p>
          <w:p w:rsidR="00787FF0" w:rsidRPr="00EA44D9" w:rsidRDefault="00787FF0" w:rsidP="00787FF0">
            <w:pPr>
              <w:rPr>
                <w:sz w:val="20"/>
                <w:szCs w:val="20"/>
              </w:rPr>
            </w:pPr>
            <w:r>
              <w:rPr>
                <w:sz w:val="20"/>
                <w:szCs w:val="20"/>
              </w:rPr>
              <w:t xml:space="preserve">Assessment: </w:t>
            </w:r>
          </w:p>
        </w:tc>
        <w:tc>
          <w:tcPr>
            <w:tcW w:w="3292" w:type="dxa"/>
          </w:tcPr>
          <w:p w:rsidR="00787FF0" w:rsidRPr="00EA44D9" w:rsidRDefault="00787FF0" w:rsidP="00787FF0">
            <w:pPr>
              <w:rPr>
                <w:sz w:val="20"/>
                <w:szCs w:val="20"/>
              </w:rPr>
            </w:pPr>
            <w:r>
              <w:rPr>
                <w:sz w:val="20"/>
                <w:szCs w:val="20"/>
              </w:rPr>
              <w:t>1.</w:t>
            </w:r>
          </w:p>
        </w:tc>
        <w:tc>
          <w:tcPr>
            <w:tcW w:w="3292" w:type="dxa"/>
          </w:tcPr>
          <w:p w:rsidR="00787FF0" w:rsidRPr="00EA44D9" w:rsidRDefault="00787FF0" w:rsidP="00787FF0">
            <w:pPr>
              <w:rPr>
                <w:sz w:val="20"/>
                <w:szCs w:val="20"/>
              </w:rPr>
            </w:pPr>
            <w:r>
              <w:rPr>
                <w:sz w:val="20"/>
                <w:szCs w:val="20"/>
              </w:rPr>
              <w:t>1.</w:t>
            </w:r>
          </w:p>
        </w:tc>
      </w:tr>
      <w:tr w:rsidR="00787FF0" w:rsidTr="00787FF0">
        <w:trPr>
          <w:trHeight w:val="523"/>
        </w:trPr>
        <w:tc>
          <w:tcPr>
            <w:tcW w:w="3292" w:type="dxa"/>
            <w:vMerge/>
          </w:tcPr>
          <w:p w:rsidR="00787FF0" w:rsidRDefault="00787FF0" w:rsidP="00787FF0">
            <w:pPr>
              <w:rPr>
                <w:sz w:val="20"/>
                <w:szCs w:val="20"/>
              </w:rPr>
            </w:pPr>
          </w:p>
        </w:tc>
        <w:tc>
          <w:tcPr>
            <w:tcW w:w="3292" w:type="dxa"/>
          </w:tcPr>
          <w:p w:rsidR="00787FF0" w:rsidRPr="00EA44D9" w:rsidRDefault="00787FF0" w:rsidP="00787FF0">
            <w:pPr>
              <w:rPr>
                <w:sz w:val="20"/>
                <w:szCs w:val="20"/>
              </w:rPr>
            </w:pPr>
            <w:r>
              <w:rPr>
                <w:sz w:val="20"/>
                <w:szCs w:val="20"/>
              </w:rPr>
              <w:t>2.</w:t>
            </w:r>
          </w:p>
        </w:tc>
        <w:tc>
          <w:tcPr>
            <w:tcW w:w="3292" w:type="dxa"/>
          </w:tcPr>
          <w:p w:rsidR="00787FF0" w:rsidRPr="00EA44D9" w:rsidRDefault="00787FF0" w:rsidP="00787FF0">
            <w:pPr>
              <w:rPr>
                <w:sz w:val="20"/>
                <w:szCs w:val="20"/>
              </w:rPr>
            </w:pPr>
            <w:r>
              <w:rPr>
                <w:sz w:val="20"/>
                <w:szCs w:val="20"/>
              </w:rPr>
              <w:t>2.</w:t>
            </w:r>
          </w:p>
        </w:tc>
      </w:tr>
      <w:tr w:rsidR="00787FF0" w:rsidTr="00E64D54">
        <w:trPr>
          <w:trHeight w:val="404"/>
        </w:trPr>
        <w:tc>
          <w:tcPr>
            <w:tcW w:w="3292" w:type="dxa"/>
          </w:tcPr>
          <w:p w:rsidR="00787FF0" w:rsidRDefault="00E64D54" w:rsidP="00787FF0">
            <w:pPr>
              <w:rPr>
                <w:sz w:val="20"/>
                <w:szCs w:val="20"/>
              </w:rPr>
            </w:pPr>
            <w:r>
              <w:rPr>
                <w:sz w:val="20"/>
                <w:szCs w:val="20"/>
              </w:rPr>
              <w:t>Additional Evaluations</w:t>
            </w:r>
          </w:p>
          <w:p w:rsidR="00E64D54" w:rsidRDefault="00E64D54" w:rsidP="00787FF0">
            <w:pPr>
              <w:rPr>
                <w:sz w:val="20"/>
                <w:szCs w:val="20"/>
              </w:rPr>
            </w:pPr>
            <w:r>
              <w:rPr>
                <w:sz w:val="20"/>
                <w:szCs w:val="20"/>
              </w:rPr>
              <w:t>(if needed)</w:t>
            </w:r>
          </w:p>
          <w:p w:rsidR="00787FF0" w:rsidRPr="00EA44D9" w:rsidRDefault="00787FF0" w:rsidP="00E64D54">
            <w:pPr>
              <w:rPr>
                <w:sz w:val="20"/>
                <w:szCs w:val="20"/>
              </w:rPr>
            </w:pPr>
          </w:p>
        </w:tc>
        <w:tc>
          <w:tcPr>
            <w:tcW w:w="3292" w:type="dxa"/>
          </w:tcPr>
          <w:p w:rsidR="00787FF0" w:rsidRPr="00EA44D9" w:rsidRDefault="00787FF0" w:rsidP="00787FF0">
            <w:pPr>
              <w:rPr>
                <w:sz w:val="20"/>
                <w:szCs w:val="20"/>
              </w:rPr>
            </w:pPr>
            <w:r w:rsidRPr="00EA44D9">
              <w:rPr>
                <w:sz w:val="20"/>
                <w:szCs w:val="20"/>
              </w:rPr>
              <w:t>1.</w:t>
            </w:r>
          </w:p>
        </w:tc>
        <w:tc>
          <w:tcPr>
            <w:tcW w:w="3292" w:type="dxa"/>
          </w:tcPr>
          <w:p w:rsidR="00787FF0" w:rsidRPr="00EA44D9" w:rsidRDefault="00787FF0" w:rsidP="00787FF0">
            <w:pPr>
              <w:rPr>
                <w:sz w:val="20"/>
                <w:szCs w:val="20"/>
              </w:rPr>
            </w:pPr>
            <w:r w:rsidRPr="00EA44D9">
              <w:rPr>
                <w:sz w:val="20"/>
                <w:szCs w:val="20"/>
              </w:rPr>
              <w:t>1.</w:t>
            </w:r>
          </w:p>
        </w:tc>
      </w:tr>
      <w:tr w:rsidR="00787FF0" w:rsidTr="00787FF0">
        <w:trPr>
          <w:trHeight w:val="523"/>
        </w:trPr>
        <w:tc>
          <w:tcPr>
            <w:tcW w:w="3292" w:type="dxa"/>
            <w:vMerge w:val="restart"/>
          </w:tcPr>
          <w:p w:rsidR="00787FF0" w:rsidRPr="00EA44D9" w:rsidRDefault="00787FF0" w:rsidP="00787FF0">
            <w:pPr>
              <w:rPr>
                <w:sz w:val="20"/>
                <w:szCs w:val="20"/>
              </w:rPr>
            </w:pPr>
            <w:r w:rsidRPr="00EA44D9">
              <w:rPr>
                <w:sz w:val="20"/>
                <w:szCs w:val="20"/>
              </w:rPr>
              <w:t>Observation (2)</w:t>
            </w:r>
          </w:p>
          <w:p w:rsidR="00787FF0" w:rsidRPr="00EA44D9" w:rsidRDefault="00787FF0" w:rsidP="00787FF0">
            <w:pPr>
              <w:rPr>
                <w:sz w:val="20"/>
                <w:szCs w:val="20"/>
              </w:rPr>
            </w:pPr>
            <w:r>
              <w:rPr>
                <w:sz w:val="20"/>
                <w:szCs w:val="20"/>
              </w:rPr>
              <w:t xml:space="preserve">Classroom </w:t>
            </w:r>
            <w:r w:rsidRPr="00EA44D9">
              <w:rPr>
                <w:sz w:val="20"/>
                <w:szCs w:val="20"/>
              </w:rPr>
              <w:t>Setting:</w:t>
            </w:r>
          </w:p>
          <w:p w:rsidR="00787FF0" w:rsidRDefault="00787FF0" w:rsidP="00787FF0">
            <w:pPr>
              <w:rPr>
                <w:sz w:val="20"/>
                <w:szCs w:val="20"/>
              </w:rPr>
            </w:pPr>
          </w:p>
          <w:p w:rsidR="00787FF0" w:rsidRPr="00EA44D9" w:rsidRDefault="00787FF0" w:rsidP="00787FF0">
            <w:pPr>
              <w:rPr>
                <w:sz w:val="20"/>
                <w:szCs w:val="20"/>
              </w:rPr>
            </w:pPr>
            <w:r>
              <w:rPr>
                <w:sz w:val="20"/>
                <w:szCs w:val="20"/>
              </w:rPr>
              <w:t xml:space="preserve">Other </w:t>
            </w:r>
            <w:r w:rsidRPr="00EA44D9">
              <w:rPr>
                <w:sz w:val="20"/>
                <w:szCs w:val="20"/>
              </w:rPr>
              <w:t xml:space="preserve">Setting: </w:t>
            </w:r>
          </w:p>
        </w:tc>
        <w:tc>
          <w:tcPr>
            <w:tcW w:w="3292" w:type="dxa"/>
          </w:tcPr>
          <w:p w:rsidR="00787FF0" w:rsidRPr="00EA44D9" w:rsidRDefault="00787FF0" w:rsidP="00787FF0">
            <w:pPr>
              <w:rPr>
                <w:sz w:val="20"/>
                <w:szCs w:val="20"/>
              </w:rPr>
            </w:pPr>
            <w:r w:rsidRPr="00EA44D9">
              <w:rPr>
                <w:sz w:val="20"/>
                <w:szCs w:val="20"/>
              </w:rPr>
              <w:t>1.</w:t>
            </w:r>
          </w:p>
        </w:tc>
        <w:tc>
          <w:tcPr>
            <w:tcW w:w="3292" w:type="dxa"/>
          </w:tcPr>
          <w:p w:rsidR="00787FF0" w:rsidRPr="00EA44D9" w:rsidRDefault="00787FF0" w:rsidP="00787FF0">
            <w:pPr>
              <w:rPr>
                <w:sz w:val="20"/>
                <w:szCs w:val="20"/>
              </w:rPr>
            </w:pPr>
            <w:r w:rsidRPr="00EA44D9">
              <w:rPr>
                <w:sz w:val="20"/>
                <w:szCs w:val="20"/>
              </w:rPr>
              <w:t>1.</w:t>
            </w:r>
          </w:p>
        </w:tc>
      </w:tr>
      <w:tr w:rsidR="00787FF0" w:rsidTr="00787FF0">
        <w:trPr>
          <w:trHeight w:val="523"/>
        </w:trPr>
        <w:tc>
          <w:tcPr>
            <w:tcW w:w="3292" w:type="dxa"/>
            <w:vMerge/>
          </w:tcPr>
          <w:p w:rsidR="00787FF0" w:rsidRPr="00EA44D9" w:rsidRDefault="00787FF0" w:rsidP="00787FF0">
            <w:pPr>
              <w:rPr>
                <w:sz w:val="20"/>
                <w:szCs w:val="20"/>
              </w:rPr>
            </w:pPr>
          </w:p>
        </w:tc>
        <w:tc>
          <w:tcPr>
            <w:tcW w:w="3292" w:type="dxa"/>
          </w:tcPr>
          <w:p w:rsidR="00787FF0" w:rsidRPr="00EA44D9" w:rsidRDefault="00787FF0" w:rsidP="00787FF0">
            <w:pPr>
              <w:rPr>
                <w:sz w:val="20"/>
                <w:szCs w:val="20"/>
              </w:rPr>
            </w:pPr>
            <w:r w:rsidRPr="00EA44D9">
              <w:rPr>
                <w:sz w:val="20"/>
                <w:szCs w:val="20"/>
              </w:rPr>
              <w:t>2.</w:t>
            </w:r>
          </w:p>
        </w:tc>
        <w:tc>
          <w:tcPr>
            <w:tcW w:w="3292" w:type="dxa"/>
          </w:tcPr>
          <w:p w:rsidR="00787FF0" w:rsidRPr="00EA44D9" w:rsidRDefault="00787FF0" w:rsidP="00787FF0">
            <w:pPr>
              <w:rPr>
                <w:sz w:val="20"/>
                <w:szCs w:val="20"/>
              </w:rPr>
            </w:pPr>
            <w:r w:rsidRPr="00EA44D9">
              <w:rPr>
                <w:sz w:val="20"/>
                <w:szCs w:val="20"/>
              </w:rPr>
              <w:t>2.</w:t>
            </w:r>
          </w:p>
        </w:tc>
      </w:tr>
      <w:tr w:rsidR="00787FF0" w:rsidTr="00787FF0">
        <w:trPr>
          <w:trHeight w:val="523"/>
        </w:trPr>
        <w:tc>
          <w:tcPr>
            <w:tcW w:w="3292" w:type="dxa"/>
          </w:tcPr>
          <w:p w:rsidR="00787FF0" w:rsidRPr="00EA44D9" w:rsidRDefault="00787FF0" w:rsidP="00787FF0">
            <w:pPr>
              <w:rPr>
                <w:sz w:val="20"/>
                <w:szCs w:val="20"/>
              </w:rPr>
            </w:pPr>
            <w:r w:rsidRPr="00EA44D9">
              <w:rPr>
                <w:sz w:val="20"/>
                <w:szCs w:val="20"/>
              </w:rPr>
              <w:t>Meeting notice/Eligibility</w:t>
            </w:r>
          </w:p>
        </w:tc>
        <w:tc>
          <w:tcPr>
            <w:tcW w:w="3292" w:type="dxa"/>
          </w:tcPr>
          <w:p w:rsidR="00787FF0" w:rsidRPr="00EA44D9" w:rsidRDefault="00787FF0" w:rsidP="00787FF0">
            <w:pPr>
              <w:rPr>
                <w:sz w:val="20"/>
                <w:szCs w:val="20"/>
              </w:rPr>
            </w:pPr>
          </w:p>
        </w:tc>
        <w:tc>
          <w:tcPr>
            <w:tcW w:w="3292" w:type="dxa"/>
          </w:tcPr>
          <w:p w:rsidR="00787FF0" w:rsidRPr="00EA44D9" w:rsidRDefault="00787FF0" w:rsidP="00787FF0">
            <w:pPr>
              <w:rPr>
                <w:sz w:val="20"/>
                <w:szCs w:val="20"/>
              </w:rPr>
            </w:pPr>
          </w:p>
        </w:tc>
      </w:tr>
      <w:tr w:rsidR="00787FF0" w:rsidTr="00787FF0">
        <w:trPr>
          <w:trHeight w:val="523"/>
        </w:trPr>
        <w:tc>
          <w:tcPr>
            <w:tcW w:w="3292" w:type="dxa"/>
          </w:tcPr>
          <w:p w:rsidR="00787FF0" w:rsidRPr="00EA44D9" w:rsidRDefault="00787FF0" w:rsidP="00787FF0">
            <w:pPr>
              <w:rPr>
                <w:sz w:val="20"/>
                <w:szCs w:val="20"/>
              </w:rPr>
            </w:pPr>
            <w:r w:rsidRPr="00EA44D9">
              <w:rPr>
                <w:sz w:val="20"/>
                <w:szCs w:val="20"/>
              </w:rPr>
              <w:t>Eligibility Statement</w:t>
            </w:r>
          </w:p>
        </w:tc>
        <w:tc>
          <w:tcPr>
            <w:tcW w:w="3292" w:type="dxa"/>
          </w:tcPr>
          <w:p w:rsidR="00787FF0" w:rsidRPr="00EA44D9" w:rsidRDefault="00787FF0" w:rsidP="00787FF0">
            <w:pPr>
              <w:rPr>
                <w:sz w:val="20"/>
                <w:szCs w:val="20"/>
              </w:rPr>
            </w:pPr>
          </w:p>
        </w:tc>
        <w:tc>
          <w:tcPr>
            <w:tcW w:w="3292" w:type="dxa"/>
          </w:tcPr>
          <w:p w:rsidR="00787FF0" w:rsidRPr="00EA44D9" w:rsidRDefault="00787FF0" w:rsidP="00787FF0">
            <w:pPr>
              <w:rPr>
                <w:sz w:val="20"/>
                <w:szCs w:val="20"/>
              </w:rPr>
            </w:pPr>
          </w:p>
        </w:tc>
      </w:tr>
      <w:tr w:rsidR="00787FF0" w:rsidTr="00787FF0">
        <w:trPr>
          <w:trHeight w:val="523"/>
        </w:trPr>
        <w:tc>
          <w:tcPr>
            <w:tcW w:w="3292" w:type="dxa"/>
          </w:tcPr>
          <w:p w:rsidR="00787FF0" w:rsidRPr="00EA44D9" w:rsidRDefault="00787FF0" w:rsidP="00787FF0">
            <w:pPr>
              <w:rPr>
                <w:sz w:val="20"/>
                <w:szCs w:val="20"/>
              </w:rPr>
            </w:pPr>
            <w:r w:rsidRPr="00EA44D9">
              <w:rPr>
                <w:sz w:val="20"/>
                <w:szCs w:val="20"/>
              </w:rPr>
              <w:t>Prior Written Notice</w:t>
            </w:r>
          </w:p>
        </w:tc>
        <w:tc>
          <w:tcPr>
            <w:tcW w:w="3292" w:type="dxa"/>
          </w:tcPr>
          <w:p w:rsidR="00787FF0" w:rsidRPr="00EA44D9" w:rsidRDefault="00787FF0" w:rsidP="00787FF0">
            <w:pPr>
              <w:rPr>
                <w:sz w:val="20"/>
                <w:szCs w:val="20"/>
              </w:rPr>
            </w:pPr>
          </w:p>
        </w:tc>
        <w:tc>
          <w:tcPr>
            <w:tcW w:w="3292" w:type="dxa"/>
          </w:tcPr>
          <w:p w:rsidR="00787FF0" w:rsidRPr="00EA44D9" w:rsidRDefault="00787FF0" w:rsidP="00787FF0">
            <w:pPr>
              <w:rPr>
                <w:sz w:val="20"/>
                <w:szCs w:val="20"/>
              </w:rPr>
            </w:pPr>
          </w:p>
        </w:tc>
      </w:tr>
      <w:tr w:rsidR="00787FF0" w:rsidTr="00787FF0">
        <w:trPr>
          <w:trHeight w:val="523"/>
        </w:trPr>
        <w:tc>
          <w:tcPr>
            <w:tcW w:w="3292" w:type="dxa"/>
          </w:tcPr>
          <w:p w:rsidR="00787FF0" w:rsidRPr="00EA44D9" w:rsidRDefault="00787FF0" w:rsidP="00787FF0">
            <w:pPr>
              <w:rPr>
                <w:sz w:val="20"/>
                <w:szCs w:val="20"/>
              </w:rPr>
            </w:pPr>
            <w:r w:rsidRPr="00EA44D9">
              <w:rPr>
                <w:sz w:val="20"/>
                <w:szCs w:val="20"/>
              </w:rPr>
              <w:t>Copy to parents/Rosie</w:t>
            </w:r>
          </w:p>
        </w:tc>
        <w:tc>
          <w:tcPr>
            <w:tcW w:w="3292" w:type="dxa"/>
          </w:tcPr>
          <w:p w:rsidR="00787FF0" w:rsidRPr="00EA44D9" w:rsidRDefault="00787FF0" w:rsidP="00787FF0">
            <w:pPr>
              <w:rPr>
                <w:sz w:val="20"/>
                <w:szCs w:val="20"/>
              </w:rPr>
            </w:pPr>
          </w:p>
        </w:tc>
        <w:tc>
          <w:tcPr>
            <w:tcW w:w="3292" w:type="dxa"/>
          </w:tcPr>
          <w:p w:rsidR="00787FF0" w:rsidRPr="00EA44D9" w:rsidRDefault="00787FF0" w:rsidP="00787FF0">
            <w:pPr>
              <w:rPr>
                <w:sz w:val="20"/>
                <w:szCs w:val="20"/>
              </w:rPr>
            </w:pPr>
          </w:p>
        </w:tc>
      </w:tr>
    </w:tbl>
    <w:p w:rsidR="00787FF0" w:rsidRPr="00787FF0" w:rsidRDefault="00787FF0" w:rsidP="00787FF0">
      <w:pPr>
        <w:pStyle w:val="ListParagraph"/>
        <w:rPr>
          <w:sz w:val="24"/>
          <w:szCs w:val="24"/>
        </w:rPr>
      </w:pPr>
    </w:p>
    <w:p w:rsidR="00787FF0" w:rsidRDefault="00787FF0" w:rsidP="00787FF0">
      <w:pPr>
        <w:rPr>
          <w:rFonts w:cstheme="minorHAnsi"/>
          <w:sz w:val="24"/>
          <w:szCs w:val="24"/>
        </w:rPr>
      </w:pPr>
    </w:p>
    <w:p w:rsidR="00624F26" w:rsidRDefault="00624F26" w:rsidP="00787FF0">
      <w:pPr>
        <w:rPr>
          <w:rFonts w:cstheme="minorHAnsi"/>
          <w:sz w:val="24"/>
          <w:szCs w:val="24"/>
        </w:rPr>
      </w:pPr>
    </w:p>
    <w:p w:rsidR="00624F26" w:rsidRDefault="00624F26" w:rsidP="00787FF0">
      <w:pPr>
        <w:rPr>
          <w:rFonts w:cstheme="minorHAnsi"/>
          <w:sz w:val="24"/>
          <w:szCs w:val="24"/>
        </w:rPr>
      </w:pPr>
    </w:p>
    <w:p w:rsidR="00624F26" w:rsidRDefault="00624F26" w:rsidP="00787FF0">
      <w:pPr>
        <w:rPr>
          <w:rFonts w:cstheme="minorHAnsi"/>
          <w:sz w:val="24"/>
          <w:szCs w:val="24"/>
        </w:rPr>
      </w:pPr>
    </w:p>
    <w:p w:rsidR="00624F26" w:rsidRPr="00D41138" w:rsidRDefault="00624F26" w:rsidP="00624F26">
      <w:pPr>
        <w:jc w:val="center"/>
        <w:rPr>
          <w:rFonts w:cstheme="minorHAnsi"/>
          <w:b/>
          <w:sz w:val="24"/>
          <w:szCs w:val="24"/>
        </w:rPr>
      </w:pPr>
      <w:r w:rsidRPr="00D41138">
        <w:rPr>
          <w:rFonts w:cstheme="minorHAnsi"/>
          <w:b/>
          <w:sz w:val="24"/>
          <w:szCs w:val="24"/>
        </w:rPr>
        <w:lastRenderedPageBreak/>
        <w:t>Autism Spectrum Disorder: Eligibility Requirements</w:t>
      </w:r>
    </w:p>
    <w:p w:rsidR="00624F26" w:rsidRPr="00D41138" w:rsidRDefault="00624F26" w:rsidP="00624F26">
      <w:pPr>
        <w:rPr>
          <w:rFonts w:cstheme="minorHAnsi"/>
          <w:b/>
          <w:sz w:val="24"/>
          <w:szCs w:val="24"/>
        </w:rPr>
      </w:pPr>
      <w:r w:rsidRPr="00D41138">
        <w:rPr>
          <w:rFonts w:cstheme="minorHAnsi"/>
          <w:b/>
          <w:sz w:val="24"/>
          <w:szCs w:val="24"/>
        </w:rPr>
        <w:t>Definition</w:t>
      </w:r>
    </w:p>
    <w:p w:rsidR="00624F26" w:rsidRPr="00D41138" w:rsidRDefault="00624F26" w:rsidP="00624F26">
      <w:pPr>
        <w:autoSpaceDE w:val="0"/>
        <w:autoSpaceDN w:val="0"/>
        <w:adjustRightInd w:val="0"/>
        <w:spacing w:after="0" w:line="240" w:lineRule="auto"/>
        <w:rPr>
          <w:rFonts w:cstheme="minorHAnsi"/>
          <w:color w:val="000000"/>
          <w:sz w:val="24"/>
          <w:szCs w:val="24"/>
        </w:rPr>
      </w:pPr>
      <w:r w:rsidRPr="00D41138">
        <w:rPr>
          <w:rFonts w:cstheme="minorHAnsi"/>
          <w:color w:val="000000"/>
          <w:sz w:val="24"/>
          <w:szCs w:val="24"/>
        </w:rPr>
        <w:t xml:space="preserve">Autism Spectrum Disorder (ASD) is an umbrella category over the following areas of disability: Asperger’s Syndrome, Autism, PDD-NOS and Rhett’s Syndrome. All are developmental disabilities typically affecting the processing, integrating, and organizing of information that significantly impacts communication, social interaction, functional skills and educational performance. Essential features, generally appearing during the first three years of life, will include exhibited impairments in: </w:t>
      </w:r>
    </w:p>
    <w:p w:rsidR="00624F26" w:rsidRPr="00D41138" w:rsidRDefault="00624F26" w:rsidP="00624F26">
      <w:pPr>
        <w:autoSpaceDE w:val="0"/>
        <w:autoSpaceDN w:val="0"/>
        <w:adjustRightInd w:val="0"/>
        <w:spacing w:after="0" w:line="240" w:lineRule="auto"/>
        <w:ind w:left="720" w:hanging="360"/>
        <w:rPr>
          <w:rFonts w:cstheme="minorHAnsi"/>
          <w:color w:val="000000"/>
          <w:sz w:val="24"/>
          <w:szCs w:val="24"/>
        </w:rPr>
      </w:pPr>
      <w:r w:rsidRPr="00D41138">
        <w:rPr>
          <w:rFonts w:cstheme="minorHAnsi"/>
          <w:color w:val="000000"/>
          <w:sz w:val="24"/>
          <w:szCs w:val="24"/>
        </w:rPr>
        <w:t xml:space="preserve">• Communication </w:t>
      </w:r>
    </w:p>
    <w:p w:rsidR="00624F26" w:rsidRPr="00D41138" w:rsidRDefault="00624F26" w:rsidP="00624F26">
      <w:pPr>
        <w:autoSpaceDE w:val="0"/>
        <w:autoSpaceDN w:val="0"/>
        <w:adjustRightInd w:val="0"/>
        <w:spacing w:after="0" w:line="240" w:lineRule="auto"/>
        <w:ind w:left="720" w:hanging="360"/>
        <w:rPr>
          <w:rFonts w:cstheme="minorHAnsi"/>
          <w:color w:val="000000"/>
          <w:sz w:val="24"/>
          <w:szCs w:val="24"/>
        </w:rPr>
      </w:pPr>
      <w:r w:rsidRPr="00D41138">
        <w:rPr>
          <w:rFonts w:cstheme="minorHAnsi"/>
          <w:color w:val="000000"/>
          <w:sz w:val="24"/>
          <w:szCs w:val="24"/>
        </w:rPr>
        <w:t xml:space="preserve">• Social Interaction </w:t>
      </w:r>
    </w:p>
    <w:p w:rsidR="00624F26" w:rsidRPr="00D41138" w:rsidRDefault="00624F26" w:rsidP="00624F26">
      <w:pPr>
        <w:autoSpaceDE w:val="0"/>
        <w:autoSpaceDN w:val="0"/>
        <w:adjustRightInd w:val="0"/>
        <w:spacing w:after="0" w:line="240" w:lineRule="auto"/>
        <w:ind w:left="720" w:hanging="360"/>
        <w:rPr>
          <w:rFonts w:cstheme="minorHAnsi"/>
          <w:color w:val="000000"/>
          <w:sz w:val="24"/>
          <w:szCs w:val="24"/>
        </w:rPr>
      </w:pPr>
      <w:r w:rsidRPr="00D41138">
        <w:rPr>
          <w:rFonts w:cstheme="minorHAnsi"/>
          <w:color w:val="000000"/>
          <w:sz w:val="24"/>
          <w:szCs w:val="24"/>
        </w:rPr>
        <w:t xml:space="preserve">• Patterns of behaviors, interests, and/or activities </w:t>
      </w:r>
      <w:proofErr w:type="gramStart"/>
      <w:r w:rsidRPr="00D41138">
        <w:rPr>
          <w:rFonts w:cstheme="minorHAnsi"/>
          <w:color w:val="000000"/>
          <w:sz w:val="24"/>
          <w:szCs w:val="24"/>
        </w:rPr>
        <w:t>that are</w:t>
      </w:r>
      <w:proofErr w:type="gramEnd"/>
      <w:r w:rsidRPr="00D41138">
        <w:rPr>
          <w:rFonts w:cstheme="minorHAnsi"/>
          <w:color w:val="000000"/>
          <w:sz w:val="24"/>
          <w:szCs w:val="24"/>
        </w:rPr>
        <w:t xml:space="preserve"> restricted, repetitive, or stereotypic </w:t>
      </w:r>
    </w:p>
    <w:p w:rsidR="00624F26" w:rsidRPr="00D41138" w:rsidRDefault="00624F26" w:rsidP="00624F26">
      <w:pPr>
        <w:autoSpaceDE w:val="0"/>
        <w:autoSpaceDN w:val="0"/>
        <w:adjustRightInd w:val="0"/>
        <w:spacing w:after="0" w:line="240" w:lineRule="auto"/>
        <w:ind w:left="720" w:hanging="360"/>
        <w:rPr>
          <w:rFonts w:cstheme="minorHAnsi"/>
          <w:color w:val="000000"/>
          <w:sz w:val="24"/>
          <w:szCs w:val="24"/>
        </w:rPr>
      </w:pPr>
      <w:r w:rsidRPr="00D41138">
        <w:rPr>
          <w:rFonts w:cstheme="minorHAnsi"/>
          <w:color w:val="000000"/>
          <w:sz w:val="24"/>
          <w:szCs w:val="24"/>
        </w:rPr>
        <w:t xml:space="preserve">• Unusual response to sensory experiences </w:t>
      </w:r>
    </w:p>
    <w:p w:rsidR="00624F26" w:rsidRPr="00D41138" w:rsidRDefault="00624F26" w:rsidP="00624F26">
      <w:pPr>
        <w:autoSpaceDE w:val="0"/>
        <w:autoSpaceDN w:val="0"/>
        <w:adjustRightInd w:val="0"/>
        <w:spacing w:after="0" w:line="240" w:lineRule="auto"/>
        <w:rPr>
          <w:rFonts w:cstheme="minorHAnsi"/>
          <w:color w:val="000000"/>
          <w:sz w:val="24"/>
          <w:szCs w:val="24"/>
        </w:rPr>
      </w:pPr>
    </w:p>
    <w:p w:rsidR="00624F26" w:rsidRPr="00D41138" w:rsidRDefault="00624F26" w:rsidP="00624F26">
      <w:pPr>
        <w:rPr>
          <w:rFonts w:cstheme="minorHAnsi"/>
          <w:b/>
          <w:sz w:val="24"/>
          <w:szCs w:val="24"/>
        </w:rPr>
      </w:pPr>
      <w:r w:rsidRPr="00D41138">
        <w:rPr>
          <w:rFonts w:cstheme="minorHAnsi"/>
          <w:color w:val="000000"/>
          <w:sz w:val="24"/>
          <w:szCs w:val="24"/>
        </w:rPr>
        <w:t xml:space="preserve">The team needs to consider all of the criteria for determining if a child meets the eligibility category of ASD. The child needs to exhibit characteristics of ASD </w:t>
      </w:r>
      <w:r w:rsidRPr="00D41138">
        <w:rPr>
          <w:rFonts w:cstheme="minorHAnsi"/>
          <w:color w:val="000000"/>
          <w:sz w:val="24"/>
          <w:szCs w:val="24"/>
          <w:u w:val="single"/>
        </w:rPr>
        <w:t>in each of the four areas</w:t>
      </w:r>
      <w:r w:rsidRPr="00D41138">
        <w:rPr>
          <w:rFonts w:cstheme="minorHAnsi"/>
          <w:color w:val="000000"/>
          <w:sz w:val="24"/>
          <w:szCs w:val="24"/>
        </w:rPr>
        <w:t>. In addition, the team must be able to answer “Yes” to the following two questions for each of the four criteria areas: Are the characteristics inconsistent or discrepant with the child’s development in other areas, and are the characteristics documented over time and/or intensity? Generally, children show a number of characteristics in each area but one area may be less affected than other areas. These characteristics must be distinctly different relative to the individual’s developmental level and intellectual level. The duration and intensity of the behavioral characteristics must also be considered as well as how the behaviors are intrusive to the child’s learning.</w:t>
      </w:r>
    </w:p>
    <w:p w:rsidR="00624F26" w:rsidRPr="00D41138" w:rsidRDefault="00624F26" w:rsidP="00624F26">
      <w:pPr>
        <w:spacing w:after="0" w:line="240" w:lineRule="auto"/>
        <w:rPr>
          <w:rFonts w:cstheme="minorHAnsi"/>
          <w:b/>
          <w:sz w:val="24"/>
          <w:szCs w:val="24"/>
        </w:rPr>
      </w:pPr>
      <w:r w:rsidRPr="00D41138">
        <w:rPr>
          <w:rFonts w:cstheme="minorHAnsi"/>
          <w:b/>
          <w:sz w:val="24"/>
          <w:szCs w:val="24"/>
        </w:rPr>
        <w:t>Evaluation Requirements</w:t>
      </w:r>
    </w:p>
    <w:p w:rsidR="00624F26" w:rsidRPr="00D41138" w:rsidRDefault="00624F26" w:rsidP="00624F26">
      <w:pPr>
        <w:pStyle w:val="ListParagraph"/>
        <w:numPr>
          <w:ilvl w:val="0"/>
          <w:numId w:val="12"/>
        </w:numPr>
        <w:spacing w:after="0" w:line="240" w:lineRule="auto"/>
        <w:rPr>
          <w:rFonts w:cstheme="minorHAnsi"/>
          <w:b/>
          <w:sz w:val="24"/>
          <w:szCs w:val="24"/>
        </w:rPr>
      </w:pPr>
      <w:r w:rsidRPr="00D41138">
        <w:rPr>
          <w:rFonts w:cstheme="minorHAnsi"/>
          <w:sz w:val="24"/>
          <w:szCs w:val="24"/>
        </w:rPr>
        <w:t>Team: Screening tool and file review</w:t>
      </w:r>
    </w:p>
    <w:p w:rsidR="00D41138" w:rsidRPr="00D41138" w:rsidRDefault="00D41138" w:rsidP="00624F26">
      <w:pPr>
        <w:pStyle w:val="ListParagraph"/>
        <w:numPr>
          <w:ilvl w:val="0"/>
          <w:numId w:val="12"/>
        </w:numPr>
        <w:spacing w:after="0" w:line="240" w:lineRule="auto"/>
        <w:rPr>
          <w:rFonts w:cstheme="minorHAnsi"/>
          <w:b/>
          <w:sz w:val="24"/>
          <w:szCs w:val="24"/>
        </w:rPr>
      </w:pPr>
      <w:r w:rsidRPr="00D41138">
        <w:rPr>
          <w:rFonts w:cstheme="minorHAnsi"/>
          <w:sz w:val="24"/>
          <w:szCs w:val="24"/>
        </w:rPr>
        <w:t xml:space="preserve">ASD specialist, SLP, Learning Specialist: at least three 20 minute observation of the child’s behavior in multiple environments by an educator knowledgeable in ASD.  One of the three observations should take place during direct interaction with the observer.  </w:t>
      </w:r>
    </w:p>
    <w:p w:rsidR="00D41138" w:rsidRPr="00D41138" w:rsidRDefault="00D41138" w:rsidP="00624F26">
      <w:pPr>
        <w:pStyle w:val="ListParagraph"/>
        <w:numPr>
          <w:ilvl w:val="0"/>
          <w:numId w:val="12"/>
        </w:numPr>
        <w:spacing w:after="0" w:line="240" w:lineRule="auto"/>
        <w:rPr>
          <w:rFonts w:cstheme="minorHAnsi"/>
          <w:b/>
          <w:sz w:val="24"/>
          <w:szCs w:val="24"/>
        </w:rPr>
      </w:pPr>
      <w:r w:rsidRPr="00D41138">
        <w:rPr>
          <w:rFonts w:cstheme="minorHAnsi"/>
          <w:sz w:val="24"/>
          <w:szCs w:val="24"/>
        </w:rPr>
        <w:t>ASD specialist: Standardized Autism Rating Scale</w:t>
      </w:r>
    </w:p>
    <w:p w:rsidR="00624F26" w:rsidRPr="00D41138" w:rsidRDefault="00624F26" w:rsidP="00624F26">
      <w:pPr>
        <w:pStyle w:val="ListParagraph"/>
        <w:numPr>
          <w:ilvl w:val="0"/>
          <w:numId w:val="12"/>
        </w:numPr>
        <w:spacing w:after="0" w:line="240" w:lineRule="auto"/>
        <w:rPr>
          <w:rFonts w:cstheme="minorHAnsi"/>
          <w:b/>
          <w:sz w:val="24"/>
          <w:szCs w:val="24"/>
        </w:rPr>
      </w:pPr>
      <w:r w:rsidRPr="00D41138">
        <w:rPr>
          <w:rFonts w:cstheme="minorHAnsi"/>
          <w:sz w:val="24"/>
          <w:szCs w:val="24"/>
        </w:rPr>
        <w:t xml:space="preserve">SLP: Functional communication assessment which includes measure of language, semantics, and </w:t>
      </w:r>
      <w:r w:rsidR="00D41138" w:rsidRPr="00D41138">
        <w:rPr>
          <w:rFonts w:cstheme="minorHAnsi"/>
          <w:sz w:val="24"/>
          <w:szCs w:val="24"/>
        </w:rPr>
        <w:t>pragmatics</w:t>
      </w:r>
    </w:p>
    <w:p w:rsidR="00624F26" w:rsidRPr="00D41138" w:rsidRDefault="00624F26" w:rsidP="00624F26">
      <w:pPr>
        <w:pStyle w:val="ListParagraph"/>
        <w:numPr>
          <w:ilvl w:val="0"/>
          <w:numId w:val="12"/>
        </w:numPr>
        <w:spacing w:after="0" w:line="240" w:lineRule="auto"/>
        <w:rPr>
          <w:rFonts w:cstheme="minorHAnsi"/>
          <w:b/>
          <w:sz w:val="24"/>
          <w:szCs w:val="24"/>
        </w:rPr>
      </w:pPr>
      <w:r w:rsidRPr="00D41138">
        <w:rPr>
          <w:rFonts w:cstheme="minorHAnsi"/>
          <w:sz w:val="24"/>
          <w:szCs w:val="24"/>
        </w:rPr>
        <w:t>Medical professional: a medical report or a h</w:t>
      </w:r>
      <w:r w:rsidR="00D41138" w:rsidRPr="00D41138">
        <w:rPr>
          <w:rFonts w:cstheme="minorHAnsi"/>
          <w:sz w:val="24"/>
          <w:szCs w:val="24"/>
        </w:rPr>
        <w:t>ealth assessment statement indicating whether there are any physical factors that may  be affecting the student’s educational performance (A medical diagnosis of ASD is not required).</w:t>
      </w:r>
    </w:p>
    <w:p w:rsidR="00D41138" w:rsidRPr="00D41138" w:rsidRDefault="00D41138" w:rsidP="00624F26">
      <w:pPr>
        <w:pStyle w:val="ListParagraph"/>
        <w:numPr>
          <w:ilvl w:val="0"/>
          <w:numId w:val="12"/>
        </w:numPr>
        <w:spacing w:after="0" w:line="240" w:lineRule="auto"/>
        <w:rPr>
          <w:rFonts w:cstheme="minorHAnsi"/>
          <w:b/>
          <w:sz w:val="24"/>
          <w:szCs w:val="24"/>
        </w:rPr>
      </w:pPr>
      <w:r w:rsidRPr="00D41138">
        <w:rPr>
          <w:rFonts w:cstheme="minorHAnsi"/>
          <w:sz w:val="24"/>
          <w:szCs w:val="24"/>
        </w:rPr>
        <w:t>Learning Specialist: Assessments to determine the impact of the suspected disability.</w:t>
      </w:r>
    </w:p>
    <w:p w:rsidR="00D41138" w:rsidRPr="00D41138" w:rsidRDefault="00D41138" w:rsidP="00624F26">
      <w:pPr>
        <w:pStyle w:val="ListParagraph"/>
        <w:numPr>
          <w:ilvl w:val="0"/>
          <w:numId w:val="12"/>
        </w:numPr>
        <w:spacing w:after="0" w:line="240" w:lineRule="auto"/>
        <w:rPr>
          <w:rFonts w:cstheme="minorHAnsi"/>
          <w:b/>
          <w:sz w:val="24"/>
          <w:szCs w:val="24"/>
        </w:rPr>
      </w:pPr>
      <w:r w:rsidRPr="00D41138">
        <w:rPr>
          <w:rFonts w:cstheme="minorHAnsi"/>
          <w:sz w:val="24"/>
          <w:szCs w:val="24"/>
        </w:rPr>
        <w:t xml:space="preserve">District Learning Specialist/Learning Specialist: Additional evaluations or assessments </w:t>
      </w:r>
      <w:proofErr w:type="gramStart"/>
      <w:r w:rsidRPr="00D41138">
        <w:rPr>
          <w:rFonts w:cstheme="minorHAnsi"/>
          <w:sz w:val="24"/>
          <w:szCs w:val="24"/>
        </w:rPr>
        <w:t>that are</w:t>
      </w:r>
      <w:proofErr w:type="gramEnd"/>
      <w:r w:rsidRPr="00D41138">
        <w:rPr>
          <w:rFonts w:cstheme="minorHAnsi"/>
          <w:sz w:val="24"/>
          <w:szCs w:val="24"/>
        </w:rPr>
        <w:t xml:space="preserve"> necessary to identify the child’s education needs. </w:t>
      </w:r>
    </w:p>
    <w:p w:rsidR="00D41138" w:rsidRPr="00D41138" w:rsidRDefault="00D41138" w:rsidP="00D41138">
      <w:pPr>
        <w:pStyle w:val="ListParagraph"/>
        <w:spacing w:after="0" w:line="240" w:lineRule="auto"/>
        <w:rPr>
          <w:rFonts w:cstheme="minorHAnsi"/>
          <w:b/>
          <w:sz w:val="24"/>
          <w:szCs w:val="24"/>
        </w:rPr>
      </w:pPr>
    </w:p>
    <w:p w:rsidR="00D41138" w:rsidRPr="00D41138" w:rsidRDefault="00D41138" w:rsidP="00D41138">
      <w:pPr>
        <w:rPr>
          <w:b/>
          <w:sz w:val="24"/>
          <w:szCs w:val="24"/>
        </w:rPr>
      </w:pPr>
      <w:r w:rsidRPr="00D41138">
        <w:rPr>
          <w:b/>
          <w:sz w:val="24"/>
          <w:szCs w:val="24"/>
        </w:rPr>
        <w:t>Meeting Minutes</w:t>
      </w:r>
    </w:p>
    <w:p w:rsidR="00D41138" w:rsidRPr="00D41138" w:rsidRDefault="00D41138" w:rsidP="00D41138">
      <w:pPr>
        <w:rPr>
          <w:sz w:val="24"/>
          <w:szCs w:val="24"/>
        </w:rPr>
      </w:pPr>
      <w:r w:rsidRPr="00D41138">
        <w:rPr>
          <w:sz w:val="24"/>
          <w:szCs w:val="24"/>
        </w:rPr>
        <w:lastRenderedPageBreak/>
        <w:t>The meeting minutes should include the following:</w:t>
      </w:r>
    </w:p>
    <w:p w:rsidR="00D41138" w:rsidRPr="00D41138" w:rsidRDefault="00D41138" w:rsidP="00D41138">
      <w:pPr>
        <w:pStyle w:val="ListParagraph"/>
        <w:numPr>
          <w:ilvl w:val="0"/>
          <w:numId w:val="5"/>
        </w:numPr>
        <w:rPr>
          <w:sz w:val="24"/>
          <w:szCs w:val="24"/>
        </w:rPr>
      </w:pPr>
      <w:r w:rsidRPr="00D41138">
        <w:rPr>
          <w:sz w:val="24"/>
          <w:szCs w:val="24"/>
        </w:rPr>
        <w:t xml:space="preserve">The criteria met by the student which documents the existence of the disability; </w:t>
      </w:r>
    </w:p>
    <w:p w:rsidR="00D41138" w:rsidRPr="00D41138" w:rsidRDefault="00D41138" w:rsidP="00D41138">
      <w:pPr>
        <w:pStyle w:val="ListParagraph"/>
        <w:numPr>
          <w:ilvl w:val="0"/>
          <w:numId w:val="5"/>
        </w:numPr>
        <w:rPr>
          <w:sz w:val="24"/>
          <w:szCs w:val="24"/>
        </w:rPr>
      </w:pPr>
      <w:r w:rsidRPr="00D41138">
        <w:rPr>
          <w:sz w:val="24"/>
          <w:szCs w:val="24"/>
        </w:rPr>
        <w:t>A summary of the deliberation of the special education team regarding the procedures and the criteria; and</w:t>
      </w:r>
    </w:p>
    <w:p w:rsidR="00D41138" w:rsidRPr="00D41138" w:rsidRDefault="00D41138" w:rsidP="00D41138">
      <w:pPr>
        <w:pStyle w:val="ListParagraph"/>
        <w:numPr>
          <w:ilvl w:val="0"/>
          <w:numId w:val="5"/>
        </w:numPr>
        <w:rPr>
          <w:sz w:val="24"/>
          <w:szCs w:val="24"/>
        </w:rPr>
      </w:pPr>
      <w:r w:rsidRPr="00D41138">
        <w:rPr>
          <w:sz w:val="24"/>
          <w:szCs w:val="24"/>
        </w:rPr>
        <w:t xml:space="preserve">A statement regarding the adverse impact on the student’s educational performance and the need for special education. </w:t>
      </w:r>
    </w:p>
    <w:p w:rsidR="00624F26" w:rsidRPr="00624F26" w:rsidRDefault="00624F26" w:rsidP="00624F26">
      <w:pPr>
        <w:spacing w:after="0" w:line="240" w:lineRule="auto"/>
        <w:rPr>
          <w:rFonts w:cstheme="minorHAnsi"/>
          <w:sz w:val="20"/>
          <w:szCs w:val="20"/>
        </w:rPr>
      </w:pPr>
    </w:p>
    <w:p w:rsidR="00624F26" w:rsidRPr="00624F26" w:rsidRDefault="00624F26" w:rsidP="00787FF0">
      <w:pPr>
        <w:rPr>
          <w:rFonts w:cstheme="minorHAnsi"/>
          <w:sz w:val="24"/>
          <w:szCs w:val="24"/>
        </w:rPr>
      </w:pPr>
    </w:p>
    <w:p w:rsidR="00624F26" w:rsidRDefault="00624F26" w:rsidP="00787FF0">
      <w:pPr>
        <w:rPr>
          <w:rFonts w:cstheme="minorHAnsi"/>
          <w:sz w:val="24"/>
          <w:szCs w:val="24"/>
        </w:rPr>
      </w:pPr>
    </w:p>
    <w:p w:rsidR="00D41138" w:rsidRDefault="00D41138" w:rsidP="00787FF0">
      <w:pPr>
        <w:rPr>
          <w:rFonts w:cstheme="minorHAnsi"/>
          <w:sz w:val="24"/>
          <w:szCs w:val="24"/>
        </w:rPr>
      </w:pPr>
    </w:p>
    <w:p w:rsidR="00D41138" w:rsidRDefault="00D41138" w:rsidP="00787FF0">
      <w:pPr>
        <w:rPr>
          <w:rFonts w:cstheme="minorHAnsi"/>
          <w:sz w:val="24"/>
          <w:szCs w:val="24"/>
        </w:rPr>
      </w:pPr>
    </w:p>
    <w:p w:rsidR="00D41138" w:rsidRDefault="00D41138" w:rsidP="00787FF0">
      <w:pPr>
        <w:rPr>
          <w:rFonts w:cstheme="minorHAnsi"/>
          <w:sz w:val="24"/>
          <w:szCs w:val="24"/>
        </w:rPr>
      </w:pPr>
    </w:p>
    <w:p w:rsidR="00D41138" w:rsidRDefault="00D41138" w:rsidP="00787FF0">
      <w:pPr>
        <w:rPr>
          <w:rFonts w:cstheme="minorHAnsi"/>
          <w:sz w:val="24"/>
          <w:szCs w:val="24"/>
        </w:rPr>
      </w:pPr>
    </w:p>
    <w:p w:rsidR="00D41138" w:rsidRDefault="00D41138" w:rsidP="00D41138">
      <w:pPr>
        <w:pStyle w:val="ListParagraph"/>
        <w:jc w:val="center"/>
        <w:rPr>
          <w:b/>
          <w:sz w:val="32"/>
          <w:szCs w:val="32"/>
          <w:u w:val="single"/>
        </w:rPr>
      </w:pPr>
    </w:p>
    <w:p w:rsidR="00D41138" w:rsidRDefault="00D41138" w:rsidP="00D41138">
      <w:pPr>
        <w:pStyle w:val="ListParagraph"/>
        <w:jc w:val="center"/>
        <w:rPr>
          <w:b/>
          <w:sz w:val="32"/>
          <w:szCs w:val="32"/>
          <w:u w:val="single"/>
        </w:rPr>
      </w:pPr>
    </w:p>
    <w:p w:rsidR="00D41138" w:rsidRDefault="00D41138" w:rsidP="00D41138">
      <w:pPr>
        <w:pStyle w:val="ListParagraph"/>
        <w:jc w:val="center"/>
        <w:rPr>
          <w:b/>
          <w:sz w:val="32"/>
          <w:szCs w:val="32"/>
          <w:u w:val="single"/>
        </w:rPr>
      </w:pPr>
    </w:p>
    <w:p w:rsidR="00D41138" w:rsidRDefault="00D41138" w:rsidP="00D41138">
      <w:pPr>
        <w:pStyle w:val="ListParagraph"/>
        <w:jc w:val="center"/>
        <w:rPr>
          <w:b/>
          <w:sz w:val="32"/>
          <w:szCs w:val="32"/>
          <w:u w:val="single"/>
        </w:rPr>
      </w:pPr>
    </w:p>
    <w:p w:rsidR="00D41138" w:rsidRDefault="00D41138" w:rsidP="00D41138">
      <w:pPr>
        <w:pStyle w:val="ListParagraph"/>
        <w:jc w:val="center"/>
        <w:rPr>
          <w:b/>
          <w:sz w:val="32"/>
          <w:szCs w:val="32"/>
          <w:u w:val="single"/>
        </w:rPr>
      </w:pPr>
    </w:p>
    <w:p w:rsidR="00D41138" w:rsidRDefault="00D41138" w:rsidP="00D41138">
      <w:pPr>
        <w:pStyle w:val="ListParagraph"/>
        <w:jc w:val="center"/>
        <w:rPr>
          <w:b/>
          <w:sz w:val="32"/>
          <w:szCs w:val="32"/>
          <w:u w:val="single"/>
        </w:rPr>
      </w:pPr>
    </w:p>
    <w:p w:rsidR="00D41138" w:rsidRDefault="00D41138" w:rsidP="00D41138">
      <w:pPr>
        <w:pStyle w:val="ListParagraph"/>
        <w:jc w:val="center"/>
        <w:rPr>
          <w:b/>
          <w:sz w:val="32"/>
          <w:szCs w:val="32"/>
          <w:u w:val="single"/>
        </w:rPr>
      </w:pPr>
    </w:p>
    <w:p w:rsidR="00D41138" w:rsidRDefault="00D41138" w:rsidP="00D41138">
      <w:pPr>
        <w:pStyle w:val="ListParagraph"/>
        <w:jc w:val="center"/>
        <w:rPr>
          <w:b/>
          <w:sz w:val="32"/>
          <w:szCs w:val="32"/>
          <w:u w:val="single"/>
        </w:rPr>
      </w:pPr>
    </w:p>
    <w:p w:rsidR="00D41138" w:rsidRDefault="00D41138" w:rsidP="00D41138">
      <w:pPr>
        <w:pStyle w:val="ListParagraph"/>
        <w:jc w:val="center"/>
        <w:rPr>
          <w:b/>
          <w:sz w:val="32"/>
          <w:szCs w:val="32"/>
          <w:u w:val="single"/>
        </w:rPr>
      </w:pPr>
    </w:p>
    <w:p w:rsidR="00D41138" w:rsidRDefault="00D41138" w:rsidP="00D41138">
      <w:pPr>
        <w:pStyle w:val="ListParagraph"/>
        <w:jc w:val="center"/>
        <w:rPr>
          <w:b/>
          <w:sz w:val="32"/>
          <w:szCs w:val="32"/>
          <w:u w:val="single"/>
        </w:rPr>
      </w:pPr>
    </w:p>
    <w:p w:rsidR="00D41138" w:rsidRDefault="00D41138" w:rsidP="00D41138">
      <w:pPr>
        <w:pStyle w:val="ListParagraph"/>
        <w:jc w:val="center"/>
        <w:rPr>
          <w:b/>
          <w:sz w:val="32"/>
          <w:szCs w:val="32"/>
          <w:u w:val="single"/>
        </w:rPr>
      </w:pPr>
    </w:p>
    <w:p w:rsidR="00D41138" w:rsidRDefault="00D41138" w:rsidP="00D41138">
      <w:pPr>
        <w:pStyle w:val="ListParagraph"/>
        <w:jc w:val="center"/>
        <w:rPr>
          <w:b/>
          <w:sz w:val="32"/>
          <w:szCs w:val="32"/>
          <w:u w:val="single"/>
        </w:rPr>
      </w:pPr>
    </w:p>
    <w:p w:rsidR="00D41138" w:rsidRDefault="00D41138" w:rsidP="00D41138">
      <w:pPr>
        <w:pStyle w:val="ListParagraph"/>
        <w:jc w:val="center"/>
        <w:rPr>
          <w:b/>
          <w:sz w:val="32"/>
          <w:szCs w:val="32"/>
          <w:u w:val="single"/>
        </w:rPr>
      </w:pPr>
    </w:p>
    <w:p w:rsidR="00D41138" w:rsidRPr="00D41138" w:rsidRDefault="00D41138" w:rsidP="00D41138">
      <w:pPr>
        <w:rPr>
          <w:b/>
          <w:sz w:val="32"/>
          <w:szCs w:val="32"/>
          <w:u w:val="single"/>
        </w:rPr>
      </w:pPr>
    </w:p>
    <w:p w:rsidR="00D41138" w:rsidRPr="00787FF0" w:rsidRDefault="00D41138" w:rsidP="00D41138">
      <w:pPr>
        <w:pStyle w:val="ListParagraph"/>
        <w:jc w:val="center"/>
        <w:rPr>
          <w:b/>
          <w:sz w:val="32"/>
          <w:szCs w:val="32"/>
          <w:u w:val="single"/>
        </w:rPr>
      </w:pPr>
      <w:r>
        <w:rPr>
          <w:b/>
          <w:sz w:val="32"/>
          <w:szCs w:val="32"/>
          <w:u w:val="single"/>
        </w:rPr>
        <w:lastRenderedPageBreak/>
        <w:t>Autism Spectrum Disorder</w:t>
      </w:r>
      <w:r w:rsidRPr="00787FF0">
        <w:rPr>
          <w:b/>
          <w:sz w:val="32"/>
          <w:szCs w:val="32"/>
          <w:u w:val="single"/>
        </w:rPr>
        <w:t xml:space="preserve"> Eligibility Evaluation Checklist</w:t>
      </w:r>
    </w:p>
    <w:tbl>
      <w:tblPr>
        <w:tblStyle w:val="TableGrid"/>
        <w:tblW w:w="0" w:type="auto"/>
        <w:tblLook w:val="04A0" w:firstRow="1" w:lastRow="0" w:firstColumn="1" w:lastColumn="0" w:noHBand="0" w:noVBand="1"/>
      </w:tblPr>
      <w:tblGrid>
        <w:gridCol w:w="3192"/>
        <w:gridCol w:w="3192"/>
        <w:gridCol w:w="3192"/>
      </w:tblGrid>
      <w:tr w:rsidR="00D41138" w:rsidTr="00D41138">
        <w:tc>
          <w:tcPr>
            <w:tcW w:w="3192" w:type="dxa"/>
          </w:tcPr>
          <w:p w:rsidR="00D41138" w:rsidRPr="00EA44D9" w:rsidRDefault="00D41138" w:rsidP="00D41138">
            <w:pPr>
              <w:rPr>
                <w:sz w:val="20"/>
                <w:szCs w:val="20"/>
              </w:rPr>
            </w:pPr>
            <w:r w:rsidRPr="00EA44D9">
              <w:rPr>
                <w:sz w:val="20"/>
                <w:szCs w:val="20"/>
              </w:rPr>
              <w:t>Student:</w:t>
            </w:r>
          </w:p>
        </w:tc>
        <w:tc>
          <w:tcPr>
            <w:tcW w:w="3192" w:type="dxa"/>
          </w:tcPr>
          <w:p w:rsidR="00D41138" w:rsidRPr="00EA44D9" w:rsidRDefault="00D41138" w:rsidP="00D41138">
            <w:pPr>
              <w:rPr>
                <w:sz w:val="20"/>
                <w:szCs w:val="20"/>
              </w:rPr>
            </w:pPr>
            <w:r w:rsidRPr="00EA44D9">
              <w:rPr>
                <w:sz w:val="20"/>
                <w:szCs w:val="20"/>
              </w:rPr>
              <w:t>DOB:</w:t>
            </w:r>
          </w:p>
        </w:tc>
        <w:tc>
          <w:tcPr>
            <w:tcW w:w="3192" w:type="dxa"/>
          </w:tcPr>
          <w:p w:rsidR="00D41138" w:rsidRPr="00EA44D9" w:rsidRDefault="00D41138" w:rsidP="00D41138">
            <w:pPr>
              <w:rPr>
                <w:sz w:val="20"/>
                <w:szCs w:val="20"/>
              </w:rPr>
            </w:pPr>
            <w:r w:rsidRPr="00EA44D9">
              <w:rPr>
                <w:sz w:val="20"/>
                <w:szCs w:val="20"/>
              </w:rPr>
              <w:t>Grade:</w:t>
            </w:r>
          </w:p>
        </w:tc>
      </w:tr>
      <w:tr w:rsidR="00D41138" w:rsidTr="00D41138">
        <w:tc>
          <w:tcPr>
            <w:tcW w:w="3192" w:type="dxa"/>
          </w:tcPr>
          <w:p w:rsidR="00D41138" w:rsidRPr="00EA44D9" w:rsidRDefault="00D41138" w:rsidP="00D41138">
            <w:pPr>
              <w:rPr>
                <w:sz w:val="20"/>
                <w:szCs w:val="20"/>
              </w:rPr>
            </w:pPr>
            <w:r w:rsidRPr="00EA44D9">
              <w:rPr>
                <w:sz w:val="20"/>
                <w:szCs w:val="20"/>
              </w:rPr>
              <w:t>Teacher:</w:t>
            </w:r>
          </w:p>
        </w:tc>
        <w:tc>
          <w:tcPr>
            <w:tcW w:w="3192" w:type="dxa"/>
          </w:tcPr>
          <w:p w:rsidR="00D41138" w:rsidRPr="00EA44D9" w:rsidRDefault="00D41138" w:rsidP="00D41138">
            <w:pPr>
              <w:rPr>
                <w:sz w:val="20"/>
                <w:szCs w:val="20"/>
              </w:rPr>
            </w:pPr>
            <w:r w:rsidRPr="00EA44D9">
              <w:rPr>
                <w:sz w:val="20"/>
                <w:szCs w:val="20"/>
              </w:rPr>
              <w:t>Case Manager:</w:t>
            </w:r>
          </w:p>
        </w:tc>
        <w:tc>
          <w:tcPr>
            <w:tcW w:w="3192" w:type="dxa"/>
          </w:tcPr>
          <w:p w:rsidR="00D41138" w:rsidRPr="00EA44D9" w:rsidRDefault="00D41138" w:rsidP="00D41138">
            <w:pPr>
              <w:rPr>
                <w:sz w:val="20"/>
                <w:szCs w:val="20"/>
              </w:rPr>
            </w:pPr>
            <w:r w:rsidRPr="00EA44D9">
              <w:rPr>
                <w:sz w:val="20"/>
                <w:szCs w:val="20"/>
              </w:rPr>
              <w:t>Age:</w:t>
            </w:r>
          </w:p>
        </w:tc>
      </w:tr>
    </w:tbl>
    <w:p w:rsidR="00D41138" w:rsidRPr="00787FF0" w:rsidRDefault="00D41138" w:rsidP="00D41138">
      <w:pPr>
        <w:pStyle w:val="ListParagraph"/>
        <w:rPr>
          <w:sz w:val="24"/>
          <w:szCs w:val="24"/>
        </w:rPr>
      </w:pPr>
    </w:p>
    <w:tbl>
      <w:tblPr>
        <w:tblStyle w:val="TableGrid"/>
        <w:tblW w:w="9876" w:type="dxa"/>
        <w:tblBorders>
          <w:top w:val="none" w:sz="0" w:space="0" w:color="auto"/>
          <w:left w:val="none" w:sz="0" w:space="0" w:color="auto"/>
          <w:right w:val="none" w:sz="0" w:space="0" w:color="auto"/>
        </w:tblBorders>
        <w:tblLook w:val="04A0" w:firstRow="1" w:lastRow="0" w:firstColumn="1" w:lastColumn="0" w:noHBand="0" w:noVBand="1"/>
      </w:tblPr>
      <w:tblGrid>
        <w:gridCol w:w="3292"/>
        <w:gridCol w:w="3292"/>
        <w:gridCol w:w="3292"/>
      </w:tblGrid>
      <w:tr w:rsidR="00D41138" w:rsidTr="00D41138">
        <w:trPr>
          <w:trHeight w:val="523"/>
        </w:trPr>
        <w:tc>
          <w:tcPr>
            <w:tcW w:w="3292" w:type="dxa"/>
          </w:tcPr>
          <w:p w:rsidR="00D41138" w:rsidRPr="00EA44D9" w:rsidRDefault="00D41138" w:rsidP="00D41138">
            <w:pPr>
              <w:jc w:val="center"/>
              <w:rPr>
                <w:b/>
                <w:sz w:val="20"/>
                <w:szCs w:val="20"/>
                <w:u w:val="single"/>
              </w:rPr>
            </w:pPr>
            <w:r w:rsidRPr="00EA44D9">
              <w:rPr>
                <w:b/>
                <w:sz w:val="20"/>
                <w:szCs w:val="20"/>
                <w:u w:val="single"/>
              </w:rPr>
              <w:t>What</w:t>
            </w:r>
          </w:p>
        </w:tc>
        <w:tc>
          <w:tcPr>
            <w:tcW w:w="3292" w:type="dxa"/>
          </w:tcPr>
          <w:p w:rsidR="00D41138" w:rsidRPr="00EA44D9" w:rsidRDefault="00D41138" w:rsidP="00D41138">
            <w:pPr>
              <w:jc w:val="center"/>
              <w:rPr>
                <w:b/>
                <w:sz w:val="20"/>
                <w:szCs w:val="20"/>
                <w:u w:val="single"/>
              </w:rPr>
            </w:pPr>
            <w:r w:rsidRPr="00EA44D9">
              <w:rPr>
                <w:b/>
                <w:sz w:val="20"/>
                <w:szCs w:val="20"/>
                <w:u w:val="single"/>
              </w:rPr>
              <w:t>Who</w:t>
            </w:r>
          </w:p>
        </w:tc>
        <w:tc>
          <w:tcPr>
            <w:tcW w:w="3292" w:type="dxa"/>
          </w:tcPr>
          <w:p w:rsidR="00D41138" w:rsidRPr="00EA44D9" w:rsidRDefault="00D41138" w:rsidP="00D41138">
            <w:pPr>
              <w:jc w:val="center"/>
              <w:rPr>
                <w:b/>
                <w:sz w:val="20"/>
                <w:szCs w:val="20"/>
                <w:u w:val="single"/>
              </w:rPr>
            </w:pPr>
            <w:r w:rsidRPr="00EA44D9">
              <w:rPr>
                <w:b/>
                <w:sz w:val="20"/>
                <w:szCs w:val="20"/>
                <w:u w:val="single"/>
              </w:rPr>
              <w:t>Completion</w:t>
            </w:r>
          </w:p>
        </w:tc>
      </w:tr>
      <w:tr w:rsidR="00D41138" w:rsidTr="00D41138">
        <w:trPr>
          <w:trHeight w:val="1073"/>
        </w:trPr>
        <w:tc>
          <w:tcPr>
            <w:tcW w:w="3292" w:type="dxa"/>
          </w:tcPr>
          <w:p w:rsidR="00D41138" w:rsidRPr="00EA44D9" w:rsidRDefault="00D41138" w:rsidP="00D41138">
            <w:pPr>
              <w:rPr>
                <w:sz w:val="20"/>
                <w:szCs w:val="20"/>
              </w:rPr>
            </w:pPr>
            <w:r w:rsidRPr="00EA44D9">
              <w:rPr>
                <w:sz w:val="20"/>
                <w:szCs w:val="20"/>
              </w:rPr>
              <w:t xml:space="preserve">Meeting notice for </w:t>
            </w:r>
            <w:proofErr w:type="spellStart"/>
            <w:r w:rsidRPr="00EA44D9">
              <w:rPr>
                <w:sz w:val="20"/>
                <w:szCs w:val="20"/>
              </w:rPr>
              <w:t>eval</w:t>
            </w:r>
            <w:proofErr w:type="spellEnd"/>
            <w:r w:rsidRPr="00EA44D9">
              <w:rPr>
                <w:sz w:val="20"/>
                <w:szCs w:val="20"/>
              </w:rPr>
              <w:t xml:space="preserve"> planning</w:t>
            </w:r>
          </w:p>
        </w:tc>
        <w:tc>
          <w:tcPr>
            <w:tcW w:w="3292" w:type="dxa"/>
          </w:tcPr>
          <w:p w:rsidR="00D41138" w:rsidRPr="00EA44D9" w:rsidRDefault="00D41138" w:rsidP="00D41138">
            <w:pPr>
              <w:rPr>
                <w:sz w:val="20"/>
                <w:szCs w:val="20"/>
              </w:rPr>
            </w:pPr>
          </w:p>
        </w:tc>
        <w:tc>
          <w:tcPr>
            <w:tcW w:w="3292" w:type="dxa"/>
          </w:tcPr>
          <w:p w:rsidR="00D41138" w:rsidRPr="00EA44D9" w:rsidRDefault="00D41138" w:rsidP="00D41138">
            <w:pPr>
              <w:rPr>
                <w:sz w:val="20"/>
                <w:szCs w:val="20"/>
              </w:rPr>
            </w:pPr>
          </w:p>
        </w:tc>
      </w:tr>
      <w:tr w:rsidR="00D41138" w:rsidTr="00D41138">
        <w:trPr>
          <w:trHeight w:val="523"/>
        </w:trPr>
        <w:tc>
          <w:tcPr>
            <w:tcW w:w="3292" w:type="dxa"/>
          </w:tcPr>
          <w:p w:rsidR="00D41138" w:rsidRPr="00EA44D9" w:rsidRDefault="00D41138" w:rsidP="00D41138">
            <w:pPr>
              <w:rPr>
                <w:sz w:val="20"/>
                <w:szCs w:val="20"/>
              </w:rPr>
            </w:pPr>
            <w:r w:rsidRPr="00EA44D9">
              <w:rPr>
                <w:sz w:val="20"/>
                <w:szCs w:val="20"/>
              </w:rPr>
              <w:t xml:space="preserve">Permission to </w:t>
            </w:r>
            <w:proofErr w:type="spellStart"/>
            <w:r w:rsidRPr="00EA44D9">
              <w:rPr>
                <w:sz w:val="20"/>
                <w:szCs w:val="20"/>
              </w:rPr>
              <w:t>eval</w:t>
            </w:r>
            <w:proofErr w:type="spellEnd"/>
            <w:r w:rsidRPr="00EA44D9">
              <w:rPr>
                <w:sz w:val="20"/>
                <w:szCs w:val="20"/>
              </w:rPr>
              <w:t xml:space="preserve"> form</w:t>
            </w:r>
          </w:p>
        </w:tc>
        <w:tc>
          <w:tcPr>
            <w:tcW w:w="3292" w:type="dxa"/>
          </w:tcPr>
          <w:p w:rsidR="00D41138" w:rsidRPr="00EA44D9" w:rsidRDefault="00D41138" w:rsidP="00D41138">
            <w:pPr>
              <w:rPr>
                <w:sz w:val="20"/>
                <w:szCs w:val="20"/>
              </w:rPr>
            </w:pPr>
          </w:p>
        </w:tc>
        <w:tc>
          <w:tcPr>
            <w:tcW w:w="3292" w:type="dxa"/>
          </w:tcPr>
          <w:p w:rsidR="00D41138" w:rsidRPr="00EA44D9" w:rsidRDefault="00D41138" w:rsidP="00D41138">
            <w:pPr>
              <w:rPr>
                <w:sz w:val="20"/>
                <w:szCs w:val="20"/>
              </w:rPr>
            </w:pPr>
          </w:p>
        </w:tc>
      </w:tr>
      <w:tr w:rsidR="00D41138" w:rsidTr="00D41138">
        <w:trPr>
          <w:trHeight w:val="523"/>
        </w:trPr>
        <w:tc>
          <w:tcPr>
            <w:tcW w:w="3292" w:type="dxa"/>
          </w:tcPr>
          <w:p w:rsidR="00D41138" w:rsidRPr="00EA44D9" w:rsidRDefault="00D41138" w:rsidP="00D41138">
            <w:pPr>
              <w:rPr>
                <w:sz w:val="20"/>
                <w:szCs w:val="20"/>
              </w:rPr>
            </w:pPr>
            <w:r w:rsidRPr="00EA44D9">
              <w:rPr>
                <w:sz w:val="20"/>
                <w:szCs w:val="20"/>
              </w:rPr>
              <w:t>Test Description Sheets</w:t>
            </w:r>
          </w:p>
        </w:tc>
        <w:tc>
          <w:tcPr>
            <w:tcW w:w="3292" w:type="dxa"/>
          </w:tcPr>
          <w:p w:rsidR="00D41138" w:rsidRPr="00EA44D9" w:rsidRDefault="00D41138" w:rsidP="00D41138">
            <w:pPr>
              <w:rPr>
                <w:sz w:val="20"/>
                <w:szCs w:val="20"/>
              </w:rPr>
            </w:pPr>
          </w:p>
        </w:tc>
        <w:tc>
          <w:tcPr>
            <w:tcW w:w="3292" w:type="dxa"/>
          </w:tcPr>
          <w:p w:rsidR="00D41138" w:rsidRPr="00EA44D9" w:rsidRDefault="00D41138" w:rsidP="00D41138">
            <w:pPr>
              <w:rPr>
                <w:sz w:val="20"/>
                <w:szCs w:val="20"/>
              </w:rPr>
            </w:pPr>
          </w:p>
        </w:tc>
      </w:tr>
      <w:tr w:rsidR="00D41138" w:rsidTr="00D41138">
        <w:trPr>
          <w:trHeight w:val="523"/>
        </w:trPr>
        <w:tc>
          <w:tcPr>
            <w:tcW w:w="3292" w:type="dxa"/>
          </w:tcPr>
          <w:p w:rsidR="00D41138" w:rsidRPr="00EA44D9" w:rsidRDefault="00D41138" w:rsidP="00D41138">
            <w:pPr>
              <w:rPr>
                <w:sz w:val="20"/>
                <w:szCs w:val="20"/>
              </w:rPr>
            </w:pPr>
            <w:r w:rsidRPr="00EA44D9">
              <w:rPr>
                <w:sz w:val="20"/>
                <w:szCs w:val="20"/>
              </w:rPr>
              <w:t>Record Review</w:t>
            </w:r>
          </w:p>
        </w:tc>
        <w:tc>
          <w:tcPr>
            <w:tcW w:w="3292" w:type="dxa"/>
          </w:tcPr>
          <w:p w:rsidR="00D41138" w:rsidRPr="00EA44D9" w:rsidRDefault="00D41138" w:rsidP="00D41138">
            <w:pPr>
              <w:rPr>
                <w:sz w:val="20"/>
                <w:szCs w:val="20"/>
              </w:rPr>
            </w:pPr>
          </w:p>
        </w:tc>
        <w:tc>
          <w:tcPr>
            <w:tcW w:w="3292" w:type="dxa"/>
          </w:tcPr>
          <w:p w:rsidR="00D41138" w:rsidRPr="00EA44D9" w:rsidRDefault="00D41138" w:rsidP="00D41138">
            <w:pPr>
              <w:rPr>
                <w:sz w:val="20"/>
                <w:szCs w:val="20"/>
              </w:rPr>
            </w:pPr>
          </w:p>
        </w:tc>
      </w:tr>
      <w:tr w:rsidR="003C7E3C" w:rsidTr="00D41138">
        <w:trPr>
          <w:trHeight w:val="523"/>
        </w:trPr>
        <w:tc>
          <w:tcPr>
            <w:tcW w:w="3292" w:type="dxa"/>
          </w:tcPr>
          <w:p w:rsidR="003C7E3C" w:rsidRDefault="003C7E3C" w:rsidP="00D41138">
            <w:pPr>
              <w:rPr>
                <w:sz w:val="20"/>
                <w:szCs w:val="20"/>
              </w:rPr>
            </w:pPr>
            <w:r>
              <w:rPr>
                <w:sz w:val="20"/>
                <w:szCs w:val="20"/>
              </w:rPr>
              <w:t>Developmental Profile</w:t>
            </w:r>
          </w:p>
          <w:p w:rsidR="003C7E3C" w:rsidRPr="00EA44D9" w:rsidRDefault="003C7E3C" w:rsidP="00D41138">
            <w:pPr>
              <w:rPr>
                <w:sz w:val="20"/>
                <w:szCs w:val="20"/>
              </w:rPr>
            </w:pPr>
            <w:r>
              <w:rPr>
                <w:sz w:val="20"/>
                <w:szCs w:val="20"/>
              </w:rPr>
              <w:t>(Parent Interview &amp; Teacher Interview)</w:t>
            </w:r>
          </w:p>
        </w:tc>
        <w:tc>
          <w:tcPr>
            <w:tcW w:w="3292" w:type="dxa"/>
          </w:tcPr>
          <w:p w:rsidR="003C7E3C" w:rsidRPr="00EA44D9" w:rsidRDefault="003C7E3C" w:rsidP="00D41138">
            <w:pPr>
              <w:rPr>
                <w:sz w:val="20"/>
                <w:szCs w:val="20"/>
              </w:rPr>
            </w:pPr>
          </w:p>
        </w:tc>
        <w:tc>
          <w:tcPr>
            <w:tcW w:w="3292" w:type="dxa"/>
          </w:tcPr>
          <w:p w:rsidR="003C7E3C" w:rsidRPr="00EA44D9" w:rsidRDefault="003C7E3C" w:rsidP="00D41138">
            <w:pPr>
              <w:rPr>
                <w:sz w:val="20"/>
                <w:szCs w:val="20"/>
              </w:rPr>
            </w:pPr>
          </w:p>
        </w:tc>
      </w:tr>
      <w:tr w:rsidR="00D41138" w:rsidTr="00D41138">
        <w:trPr>
          <w:trHeight w:val="523"/>
        </w:trPr>
        <w:tc>
          <w:tcPr>
            <w:tcW w:w="3292" w:type="dxa"/>
          </w:tcPr>
          <w:p w:rsidR="00D41138" w:rsidRPr="00EA44D9" w:rsidRDefault="00D41138" w:rsidP="00D41138">
            <w:pPr>
              <w:rPr>
                <w:sz w:val="20"/>
                <w:szCs w:val="20"/>
              </w:rPr>
            </w:pPr>
            <w:r>
              <w:rPr>
                <w:sz w:val="20"/>
                <w:szCs w:val="20"/>
              </w:rPr>
              <w:t>Medical Statement</w:t>
            </w:r>
          </w:p>
        </w:tc>
        <w:tc>
          <w:tcPr>
            <w:tcW w:w="3292" w:type="dxa"/>
          </w:tcPr>
          <w:p w:rsidR="00D41138" w:rsidRPr="00EA44D9" w:rsidRDefault="00D41138" w:rsidP="00D41138">
            <w:pPr>
              <w:rPr>
                <w:sz w:val="20"/>
                <w:szCs w:val="20"/>
              </w:rPr>
            </w:pPr>
          </w:p>
        </w:tc>
        <w:tc>
          <w:tcPr>
            <w:tcW w:w="3292" w:type="dxa"/>
          </w:tcPr>
          <w:p w:rsidR="00D41138" w:rsidRPr="00EA44D9" w:rsidRDefault="00D41138" w:rsidP="00D41138">
            <w:pPr>
              <w:rPr>
                <w:sz w:val="20"/>
                <w:szCs w:val="20"/>
              </w:rPr>
            </w:pPr>
          </w:p>
        </w:tc>
      </w:tr>
      <w:tr w:rsidR="003C7E3C" w:rsidTr="00D41138">
        <w:trPr>
          <w:trHeight w:val="523"/>
        </w:trPr>
        <w:tc>
          <w:tcPr>
            <w:tcW w:w="3292" w:type="dxa"/>
          </w:tcPr>
          <w:p w:rsidR="003C7E3C" w:rsidRDefault="003C7E3C" w:rsidP="00D41138">
            <w:pPr>
              <w:rPr>
                <w:sz w:val="20"/>
                <w:szCs w:val="20"/>
              </w:rPr>
            </w:pPr>
            <w:r>
              <w:rPr>
                <w:sz w:val="20"/>
                <w:szCs w:val="20"/>
              </w:rPr>
              <w:t>Direct interaction with child</w:t>
            </w:r>
          </w:p>
          <w:p w:rsidR="003C7E3C" w:rsidRDefault="003C7E3C" w:rsidP="00D41138">
            <w:pPr>
              <w:rPr>
                <w:sz w:val="20"/>
                <w:szCs w:val="20"/>
              </w:rPr>
            </w:pPr>
            <w:r>
              <w:rPr>
                <w:sz w:val="20"/>
                <w:szCs w:val="20"/>
              </w:rPr>
              <w:t>(ADOS)</w:t>
            </w:r>
          </w:p>
        </w:tc>
        <w:tc>
          <w:tcPr>
            <w:tcW w:w="3292" w:type="dxa"/>
          </w:tcPr>
          <w:p w:rsidR="003C7E3C" w:rsidRPr="00EA44D9" w:rsidRDefault="003C7E3C" w:rsidP="00D41138">
            <w:pPr>
              <w:rPr>
                <w:sz w:val="20"/>
                <w:szCs w:val="20"/>
              </w:rPr>
            </w:pPr>
          </w:p>
        </w:tc>
        <w:tc>
          <w:tcPr>
            <w:tcW w:w="3292" w:type="dxa"/>
          </w:tcPr>
          <w:p w:rsidR="003C7E3C" w:rsidRPr="00EA44D9" w:rsidRDefault="003C7E3C" w:rsidP="00D41138">
            <w:pPr>
              <w:rPr>
                <w:sz w:val="20"/>
                <w:szCs w:val="20"/>
              </w:rPr>
            </w:pPr>
          </w:p>
        </w:tc>
      </w:tr>
      <w:tr w:rsidR="003C7E3C" w:rsidTr="00D41138">
        <w:trPr>
          <w:trHeight w:val="523"/>
        </w:trPr>
        <w:tc>
          <w:tcPr>
            <w:tcW w:w="3292" w:type="dxa"/>
          </w:tcPr>
          <w:p w:rsidR="003C7E3C" w:rsidRDefault="003C7E3C" w:rsidP="00D41138">
            <w:pPr>
              <w:rPr>
                <w:sz w:val="20"/>
                <w:szCs w:val="20"/>
              </w:rPr>
            </w:pPr>
            <w:r>
              <w:rPr>
                <w:sz w:val="20"/>
                <w:szCs w:val="20"/>
              </w:rPr>
              <w:t xml:space="preserve">Functional Communication </w:t>
            </w:r>
            <w:proofErr w:type="spellStart"/>
            <w:r>
              <w:rPr>
                <w:sz w:val="20"/>
                <w:szCs w:val="20"/>
              </w:rPr>
              <w:t>Eval</w:t>
            </w:r>
            <w:proofErr w:type="spellEnd"/>
          </w:p>
        </w:tc>
        <w:tc>
          <w:tcPr>
            <w:tcW w:w="3292" w:type="dxa"/>
          </w:tcPr>
          <w:p w:rsidR="003C7E3C" w:rsidRDefault="003C7E3C" w:rsidP="00D41138">
            <w:pPr>
              <w:rPr>
                <w:sz w:val="20"/>
                <w:szCs w:val="20"/>
              </w:rPr>
            </w:pPr>
          </w:p>
        </w:tc>
        <w:tc>
          <w:tcPr>
            <w:tcW w:w="3292" w:type="dxa"/>
          </w:tcPr>
          <w:p w:rsidR="003C7E3C" w:rsidRPr="00EA44D9" w:rsidRDefault="003C7E3C" w:rsidP="00D41138">
            <w:pPr>
              <w:rPr>
                <w:sz w:val="20"/>
                <w:szCs w:val="20"/>
              </w:rPr>
            </w:pPr>
          </w:p>
        </w:tc>
      </w:tr>
      <w:tr w:rsidR="003C7E3C" w:rsidTr="00D41138">
        <w:trPr>
          <w:trHeight w:val="523"/>
        </w:trPr>
        <w:tc>
          <w:tcPr>
            <w:tcW w:w="3292" w:type="dxa"/>
          </w:tcPr>
          <w:p w:rsidR="003C7E3C" w:rsidRDefault="003C7E3C" w:rsidP="00D41138">
            <w:pPr>
              <w:rPr>
                <w:sz w:val="20"/>
                <w:szCs w:val="20"/>
              </w:rPr>
            </w:pPr>
            <w:r>
              <w:rPr>
                <w:sz w:val="20"/>
                <w:szCs w:val="20"/>
              </w:rPr>
              <w:t>Behavior Rating Tool</w:t>
            </w:r>
          </w:p>
          <w:p w:rsidR="003C7E3C" w:rsidRDefault="003C7E3C" w:rsidP="00D41138">
            <w:pPr>
              <w:rPr>
                <w:sz w:val="20"/>
                <w:szCs w:val="20"/>
              </w:rPr>
            </w:pPr>
            <w:r>
              <w:rPr>
                <w:sz w:val="20"/>
                <w:szCs w:val="20"/>
              </w:rPr>
              <w:t>(CARS, ASDS, SSRS)</w:t>
            </w:r>
          </w:p>
        </w:tc>
        <w:tc>
          <w:tcPr>
            <w:tcW w:w="3292" w:type="dxa"/>
          </w:tcPr>
          <w:p w:rsidR="003C7E3C" w:rsidRDefault="003C7E3C" w:rsidP="00D41138">
            <w:pPr>
              <w:rPr>
                <w:sz w:val="20"/>
                <w:szCs w:val="20"/>
              </w:rPr>
            </w:pPr>
          </w:p>
        </w:tc>
        <w:tc>
          <w:tcPr>
            <w:tcW w:w="3292" w:type="dxa"/>
          </w:tcPr>
          <w:p w:rsidR="003C7E3C" w:rsidRPr="00EA44D9" w:rsidRDefault="003C7E3C" w:rsidP="00D41138">
            <w:pPr>
              <w:rPr>
                <w:sz w:val="20"/>
                <w:szCs w:val="20"/>
              </w:rPr>
            </w:pPr>
          </w:p>
        </w:tc>
      </w:tr>
      <w:tr w:rsidR="00D41138" w:rsidTr="00D41138">
        <w:trPr>
          <w:trHeight w:val="523"/>
        </w:trPr>
        <w:tc>
          <w:tcPr>
            <w:tcW w:w="3292" w:type="dxa"/>
          </w:tcPr>
          <w:p w:rsidR="00D41138" w:rsidRDefault="00D41138" w:rsidP="00D41138">
            <w:pPr>
              <w:rPr>
                <w:sz w:val="20"/>
                <w:szCs w:val="20"/>
              </w:rPr>
            </w:pPr>
            <w:r>
              <w:rPr>
                <w:sz w:val="20"/>
                <w:szCs w:val="20"/>
              </w:rPr>
              <w:t>Assessment to determine impact</w:t>
            </w:r>
          </w:p>
          <w:p w:rsidR="00D41138" w:rsidRPr="00EA44D9" w:rsidRDefault="003C7E3C" w:rsidP="00D41138">
            <w:pPr>
              <w:rPr>
                <w:sz w:val="20"/>
                <w:szCs w:val="20"/>
              </w:rPr>
            </w:pPr>
            <w:r>
              <w:rPr>
                <w:sz w:val="20"/>
                <w:szCs w:val="20"/>
              </w:rPr>
              <w:t>(WIAT, CBM)</w:t>
            </w:r>
          </w:p>
        </w:tc>
        <w:tc>
          <w:tcPr>
            <w:tcW w:w="3292" w:type="dxa"/>
          </w:tcPr>
          <w:p w:rsidR="00D41138" w:rsidRPr="00EA44D9" w:rsidRDefault="00D41138" w:rsidP="00D41138">
            <w:pPr>
              <w:rPr>
                <w:sz w:val="20"/>
                <w:szCs w:val="20"/>
              </w:rPr>
            </w:pPr>
          </w:p>
        </w:tc>
        <w:tc>
          <w:tcPr>
            <w:tcW w:w="3292" w:type="dxa"/>
          </w:tcPr>
          <w:p w:rsidR="00D41138" w:rsidRPr="00EA44D9" w:rsidRDefault="00D41138" w:rsidP="00D41138">
            <w:pPr>
              <w:rPr>
                <w:sz w:val="20"/>
                <w:szCs w:val="20"/>
              </w:rPr>
            </w:pPr>
          </w:p>
        </w:tc>
      </w:tr>
      <w:tr w:rsidR="00D41138" w:rsidTr="00D41138">
        <w:trPr>
          <w:trHeight w:val="404"/>
        </w:trPr>
        <w:tc>
          <w:tcPr>
            <w:tcW w:w="3292" w:type="dxa"/>
          </w:tcPr>
          <w:p w:rsidR="00D41138" w:rsidRDefault="00D41138" w:rsidP="00D41138">
            <w:pPr>
              <w:rPr>
                <w:sz w:val="20"/>
                <w:szCs w:val="20"/>
              </w:rPr>
            </w:pPr>
            <w:r>
              <w:rPr>
                <w:sz w:val="20"/>
                <w:szCs w:val="20"/>
              </w:rPr>
              <w:t>Additional Evaluations</w:t>
            </w:r>
          </w:p>
          <w:p w:rsidR="00D41138" w:rsidRPr="00EA44D9" w:rsidRDefault="003C7E3C" w:rsidP="003C7E3C">
            <w:pPr>
              <w:rPr>
                <w:sz w:val="20"/>
                <w:szCs w:val="20"/>
              </w:rPr>
            </w:pPr>
            <w:r>
              <w:rPr>
                <w:sz w:val="20"/>
                <w:szCs w:val="20"/>
              </w:rPr>
              <w:t>(ABAS, Vineland)</w:t>
            </w:r>
          </w:p>
        </w:tc>
        <w:tc>
          <w:tcPr>
            <w:tcW w:w="3292" w:type="dxa"/>
          </w:tcPr>
          <w:p w:rsidR="00D41138" w:rsidRPr="00EA44D9" w:rsidRDefault="00D41138" w:rsidP="00D41138">
            <w:pPr>
              <w:rPr>
                <w:sz w:val="20"/>
                <w:szCs w:val="20"/>
              </w:rPr>
            </w:pPr>
          </w:p>
        </w:tc>
        <w:tc>
          <w:tcPr>
            <w:tcW w:w="3292" w:type="dxa"/>
          </w:tcPr>
          <w:p w:rsidR="00D41138" w:rsidRPr="00EA44D9" w:rsidRDefault="00D41138" w:rsidP="00D41138">
            <w:pPr>
              <w:rPr>
                <w:sz w:val="20"/>
                <w:szCs w:val="20"/>
              </w:rPr>
            </w:pPr>
          </w:p>
        </w:tc>
      </w:tr>
      <w:tr w:rsidR="003C7E3C" w:rsidTr="00D41138">
        <w:trPr>
          <w:trHeight w:val="523"/>
        </w:trPr>
        <w:tc>
          <w:tcPr>
            <w:tcW w:w="3292" w:type="dxa"/>
            <w:vMerge w:val="restart"/>
          </w:tcPr>
          <w:p w:rsidR="003C7E3C" w:rsidRPr="00EA44D9" w:rsidRDefault="003C7E3C" w:rsidP="00D41138">
            <w:pPr>
              <w:rPr>
                <w:sz w:val="20"/>
                <w:szCs w:val="20"/>
              </w:rPr>
            </w:pPr>
            <w:r w:rsidRPr="00EA44D9">
              <w:rPr>
                <w:sz w:val="20"/>
                <w:szCs w:val="20"/>
              </w:rPr>
              <w:t>Observation (</w:t>
            </w:r>
            <w:r>
              <w:rPr>
                <w:sz w:val="20"/>
                <w:szCs w:val="20"/>
              </w:rPr>
              <w:t>3</w:t>
            </w:r>
            <w:r w:rsidRPr="00EA44D9">
              <w:rPr>
                <w:sz w:val="20"/>
                <w:szCs w:val="20"/>
              </w:rPr>
              <w:t>)</w:t>
            </w:r>
          </w:p>
          <w:p w:rsidR="003C7E3C" w:rsidRPr="00EA44D9" w:rsidRDefault="003C7E3C" w:rsidP="00D41138">
            <w:pPr>
              <w:rPr>
                <w:sz w:val="20"/>
                <w:szCs w:val="20"/>
              </w:rPr>
            </w:pPr>
            <w:r>
              <w:rPr>
                <w:sz w:val="20"/>
                <w:szCs w:val="20"/>
              </w:rPr>
              <w:t>Multiple Environments</w:t>
            </w:r>
            <w:r w:rsidRPr="00EA44D9">
              <w:rPr>
                <w:sz w:val="20"/>
                <w:szCs w:val="20"/>
              </w:rPr>
              <w:t xml:space="preserve"> </w:t>
            </w:r>
          </w:p>
        </w:tc>
        <w:tc>
          <w:tcPr>
            <w:tcW w:w="3292" w:type="dxa"/>
          </w:tcPr>
          <w:p w:rsidR="003C7E3C" w:rsidRPr="00EA44D9" w:rsidRDefault="003C7E3C" w:rsidP="00D41138">
            <w:pPr>
              <w:rPr>
                <w:sz w:val="20"/>
                <w:szCs w:val="20"/>
              </w:rPr>
            </w:pPr>
            <w:r w:rsidRPr="00EA44D9">
              <w:rPr>
                <w:sz w:val="20"/>
                <w:szCs w:val="20"/>
              </w:rPr>
              <w:t>1.</w:t>
            </w:r>
            <w:r>
              <w:rPr>
                <w:sz w:val="20"/>
                <w:szCs w:val="20"/>
              </w:rPr>
              <w:t xml:space="preserve"> </w:t>
            </w:r>
          </w:p>
        </w:tc>
        <w:tc>
          <w:tcPr>
            <w:tcW w:w="3292" w:type="dxa"/>
          </w:tcPr>
          <w:p w:rsidR="003C7E3C" w:rsidRPr="00EA44D9" w:rsidRDefault="003C7E3C" w:rsidP="00D41138">
            <w:pPr>
              <w:rPr>
                <w:sz w:val="20"/>
                <w:szCs w:val="20"/>
              </w:rPr>
            </w:pPr>
            <w:r w:rsidRPr="00EA44D9">
              <w:rPr>
                <w:sz w:val="20"/>
                <w:szCs w:val="20"/>
              </w:rPr>
              <w:t>1.</w:t>
            </w:r>
          </w:p>
        </w:tc>
      </w:tr>
      <w:tr w:rsidR="003C7E3C" w:rsidTr="00D41138">
        <w:trPr>
          <w:trHeight w:val="523"/>
        </w:trPr>
        <w:tc>
          <w:tcPr>
            <w:tcW w:w="3292" w:type="dxa"/>
            <w:vMerge/>
          </w:tcPr>
          <w:p w:rsidR="003C7E3C" w:rsidRPr="00EA44D9" w:rsidRDefault="003C7E3C" w:rsidP="00D41138">
            <w:pPr>
              <w:rPr>
                <w:sz w:val="20"/>
                <w:szCs w:val="20"/>
              </w:rPr>
            </w:pPr>
          </w:p>
        </w:tc>
        <w:tc>
          <w:tcPr>
            <w:tcW w:w="3292" w:type="dxa"/>
          </w:tcPr>
          <w:p w:rsidR="003C7E3C" w:rsidRPr="00EA44D9" w:rsidRDefault="003C7E3C" w:rsidP="00D41138">
            <w:pPr>
              <w:rPr>
                <w:sz w:val="20"/>
                <w:szCs w:val="20"/>
              </w:rPr>
            </w:pPr>
            <w:r w:rsidRPr="00EA44D9">
              <w:rPr>
                <w:sz w:val="20"/>
                <w:szCs w:val="20"/>
              </w:rPr>
              <w:t>2.</w:t>
            </w:r>
          </w:p>
        </w:tc>
        <w:tc>
          <w:tcPr>
            <w:tcW w:w="3292" w:type="dxa"/>
          </w:tcPr>
          <w:p w:rsidR="003C7E3C" w:rsidRPr="00EA44D9" w:rsidRDefault="003C7E3C" w:rsidP="00D41138">
            <w:pPr>
              <w:rPr>
                <w:sz w:val="20"/>
                <w:szCs w:val="20"/>
              </w:rPr>
            </w:pPr>
            <w:r w:rsidRPr="00EA44D9">
              <w:rPr>
                <w:sz w:val="20"/>
                <w:szCs w:val="20"/>
              </w:rPr>
              <w:t>2.</w:t>
            </w:r>
          </w:p>
        </w:tc>
      </w:tr>
      <w:tr w:rsidR="003C7E3C" w:rsidTr="00D41138">
        <w:trPr>
          <w:trHeight w:val="523"/>
        </w:trPr>
        <w:tc>
          <w:tcPr>
            <w:tcW w:w="3292" w:type="dxa"/>
            <w:vMerge/>
          </w:tcPr>
          <w:p w:rsidR="003C7E3C" w:rsidRPr="00EA44D9" w:rsidRDefault="003C7E3C" w:rsidP="00D41138">
            <w:pPr>
              <w:rPr>
                <w:sz w:val="20"/>
                <w:szCs w:val="20"/>
              </w:rPr>
            </w:pPr>
          </w:p>
        </w:tc>
        <w:tc>
          <w:tcPr>
            <w:tcW w:w="3292" w:type="dxa"/>
          </w:tcPr>
          <w:p w:rsidR="003C7E3C" w:rsidRPr="00EA44D9" w:rsidRDefault="003C7E3C" w:rsidP="00D41138">
            <w:pPr>
              <w:rPr>
                <w:sz w:val="20"/>
                <w:szCs w:val="20"/>
              </w:rPr>
            </w:pPr>
            <w:r>
              <w:rPr>
                <w:sz w:val="20"/>
                <w:szCs w:val="20"/>
              </w:rPr>
              <w:t>3.</w:t>
            </w:r>
          </w:p>
        </w:tc>
        <w:tc>
          <w:tcPr>
            <w:tcW w:w="3292" w:type="dxa"/>
          </w:tcPr>
          <w:p w:rsidR="003C7E3C" w:rsidRPr="00EA44D9" w:rsidRDefault="003C7E3C" w:rsidP="00D41138">
            <w:pPr>
              <w:rPr>
                <w:sz w:val="20"/>
                <w:szCs w:val="20"/>
              </w:rPr>
            </w:pPr>
            <w:r>
              <w:rPr>
                <w:sz w:val="20"/>
                <w:szCs w:val="20"/>
              </w:rPr>
              <w:t>3.</w:t>
            </w:r>
          </w:p>
        </w:tc>
      </w:tr>
      <w:tr w:rsidR="00D41138" w:rsidTr="00D41138">
        <w:trPr>
          <w:trHeight w:val="523"/>
        </w:trPr>
        <w:tc>
          <w:tcPr>
            <w:tcW w:w="3292" w:type="dxa"/>
          </w:tcPr>
          <w:p w:rsidR="00D41138" w:rsidRPr="00EA44D9" w:rsidRDefault="00D41138" w:rsidP="00D41138">
            <w:pPr>
              <w:rPr>
                <w:sz w:val="20"/>
                <w:szCs w:val="20"/>
              </w:rPr>
            </w:pPr>
            <w:r w:rsidRPr="00EA44D9">
              <w:rPr>
                <w:sz w:val="20"/>
                <w:szCs w:val="20"/>
              </w:rPr>
              <w:t>Meeting notice/Eligibility</w:t>
            </w:r>
          </w:p>
        </w:tc>
        <w:tc>
          <w:tcPr>
            <w:tcW w:w="3292" w:type="dxa"/>
          </w:tcPr>
          <w:p w:rsidR="00D41138" w:rsidRPr="00EA44D9" w:rsidRDefault="00D41138" w:rsidP="00D41138">
            <w:pPr>
              <w:rPr>
                <w:sz w:val="20"/>
                <w:szCs w:val="20"/>
              </w:rPr>
            </w:pPr>
          </w:p>
        </w:tc>
        <w:tc>
          <w:tcPr>
            <w:tcW w:w="3292" w:type="dxa"/>
          </w:tcPr>
          <w:p w:rsidR="00D41138" w:rsidRPr="00EA44D9" w:rsidRDefault="00D41138" w:rsidP="00D41138">
            <w:pPr>
              <w:rPr>
                <w:sz w:val="20"/>
                <w:szCs w:val="20"/>
              </w:rPr>
            </w:pPr>
          </w:p>
        </w:tc>
      </w:tr>
      <w:tr w:rsidR="00D41138" w:rsidTr="00D41138">
        <w:trPr>
          <w:trHeight w:val="523"/>
        </w:trPr>
        <w:tc>
          <w:tcPr>
            <w:tcW w:w="3292" w:type="dxa"/>
          </w:tcPr>
          <w:p w:rsidR="00D41138" w:rsidRPr="00EA44D9" w:rsidRDefault="00D41138" w:rsidP="00D41138">
            <w:pPr>
              <w:rPr>
                <w:sz w:val="20"/>
                <w:szCs w:val="20"/>
              </w:rPr>
            </w:pPr>
            <w:r w:rsidRPr="00EA44D9">
              <w:rPr>
                <w:sz w:val="20"/>
                <w:szCs w:val="20"/>
              </w:rPr>
              <w:t>Eligibility Statement</w:t>
            </w:r>
          </w:p>
        </w:tc>
        <w:tc>
          <w:tcPr>
            <w:tcW w:w="3292" w:type="dxa"/>
          </w:tcPr>
          <w:p w:rsidR="00D41138" w:rsidRPr="00EA44D9" w:rsidRDefault="00D41138" w:rsidP="00D41138">
            <w:pPr>
              <w:rPr>
                <w:sz w:val="20"/>
                <w:szCs w:val="20"/>
              </w:rPr>
            </w:pPr>
          </w:p>
        </w:tc>
        <w:tc>
          <w:tcPr>
            <w:tcW w:w="3292" w:type="dxa"/>
          </w:tcPr>
          <w:p w:rsidR="00D41138" w:rsidRPr="00EA44D9" w:rsidRDefault="00D41138" w:rsidP="00D41138">
            <w:pPr>
              <w:rPr>
                <w:sz w:val="20"/>
                <w:szCs w:val="20"/>
              </w:rPr>
            </w:pPr>
          </w:p>
        </w:tc>
      </w:tr>
      <w:tr w:rsidR="00D41138" w:rsidTr="00D41138">
        <w:trPr>
          <w:trHeight w:val="523"/>
        </w:trPr>
        <w:tc>
          <w:tcPr>
            <w:tcW w:w="3292" w:type="dxa"/>
          </w:tcPr>
          <w:p w:rsidR="00D41138" w:rsidRPr="00EA44D9" w:rsidRDefault="00D41138" w:rsidP="00D41138">
            <w:pPr>
              <w:rPr>
                <w:sz w:val="20"/>
                <w:szCs w:val="20"/>
              </w:rPr>
            </w:pPr>
            <w:r w:rsidRPr="00EA44D9">
              <w:rPr>
                <w:sz w:val="20"/>
                <w:szCs w:val="20"/>
              </w:rPr>
              <w:t>Prior Written Notice</w:t>
            </w:r>
          </w:p>
        </w:tc>
        <w:tc>
          <w:tcPr>
            <w:tcW w:w="3292" w:type="dxa"/>
          </w:tcPr>
          <w:p w:rsidR="00D41138" w:rsidRPr="00EA44D9" w:rsidRDefault="00D41138" w:rsidP="00D41138">
            <w:pPr>
              <w:rPr>
                <w:sz w:val="20"/>
                <w:szCs w:val="20"/>
              </w:rPr>
            </w:pPr>
          </w:p>
        </w:tc>
        <w:tc>
          <w:tcPr>
            <w:tcW w:w="3292" w:type="dxa"/>
          </w:tcPr>
          <w:p w:rsidR="00D41138" w:rsidRPr="00EA44D9" w:rsidRDefault="00D41138" w:rsidP="00D41138">
            <w:pPr>
              <w:rPr>
                <w:sz w:val="20"/>
                <w:szCs w:val="20"/>
              </w:rPr>
            </w:pPr>
          </w:p>
        </w:tc>
      </w:tr>
      <w:tr w:rsidR="00D41138" w:rsidTr="00D41138">
        <w:trPr>
          <w:trHeight w:val="523"/>
        </w:trPr>
        <w:tc>
          <w:tcPr>
            <w:tcW w:w="3292" w:type="dxa"/>
          </w:tcPr>
          <w:p w:rsidR="00D41138" w:rsidRPr="00EA44D9" w:rsidRDefault="00D41138" w:rsidP="00D41138">
            <w:pPr>
              <w:rPr>
                <w:sz w:val="20"/>
                <w:szCs w:val="20"/>
              </w:rPr>
            </w:pPr>
            <w:r w:rsidRPr="00EA44D9">
              <w:rPr>
                <w:sz w:val="20"/>
                <w:szCs w:val="20"/>
              </w:rPr>
              <w:t>Copy to parents/Rosie</w:t>
            </w:r>
          </w:p>
        </w:tc>
        <w:tc>
          <w:tcPr>
            <w:tcW w:w="3292" w:type="dxa"/>
          </w:tcPr>
          <w:p w:rsidR="00D41138" w:rsidRPr="00EA44D9" w:rsidRDefault="00D41138" w:rsidP="00D41138">
            <w:pPr>
              <w:rPr>
                <w:sz w:val="20"/>
                <w:szCs w:val="20"/>
              </w:rPr>
            </w:pPr>
          </w:p>
        </w:tc>
        <w:tc>
          <w:tcPr>
            <w:tcW w:w="3292" w:type="dxa"/>
          </w:tcPr>
          <w:p w:rsidR="00D41138" w:rsidRPr="00EA44D9" w:rsidRDefault="00D41138" w:rsidP="00D41138">
            <w:pPr>
              <w:rPr>
                <w:sz w:val="20"/>
                <w:szCs w:val="20"/>
              </w:rPr>
            </w:pPr>
          </w:p>
        </w:tc>
      </w:tr>
    </w:tbl>
    <w:p w:rsidR="001E76D7" w:rsidRDefault="001E76D7" w:rsidP="00787FF0">
      <w:pPr>
        <w:rPr>
          <w:rFonts w:cstheme="minorHAnsi"/>
          <w:sz w:val="24"/>
          <w:szCs w:val="24"/>
        </w:rPr>
      </w:pPr>
    </w:p>
    <w:p w:rsidR="00E877CF" w:rsidRPr="00787FF0" w:rsidRDefault="00E877CF" w:rsidP="00E877CF">
      <w:pPr>
        <w:pStyle w:val="ListParagraph"/>
        <w:jc w:val="center"/>
        <w:rPr>
          <w:b/>
          <w:sz w:val="32"/>
          <w:szCs w:val="32"/>
          <w:u w:val="single"/>
        </w:rPr>
      </w:pPr>
      <w:r>
        <w:rPr>
          <w:b/>
          <w:sz w:val="32"/>
          <w:szCs w:val="32"/>
          <w:u w:val="single"/>
        </w:rPr>
        <w:lastRenderedPageBreak/>
        <w:t>Specific Learning Disability</w:t>
      </w:r>
      <w:r w:rsidRPr="00787FF0">
        <w:rPr>
          <w:b/>
          <w:sz w:val="32"/>
          <w:szCs w:val="32"/>
          <w:u w:val="single"/>
        </w:rPr>
        <w:t xml:space="preserve"> Eligibility Evaluation Checklist</w:t>
      </w:r>
    </w:p>
    <w:tbl>
      <w:tblPr>
        <w:tblStyle w:val="TableGrid"/>
        <w:tblW w:w="0" w:type="auto"/>
        <w:tblLook w:val="04A0" w:firstRow="1" w:lastRow="0" w:firstColumn="1" w:lastColumn="0" w:noHBand="0" w:noVBand="1"/>
      </w:tblPr>
      <w:tblGrid>
        <w:gridCol w:w="3192"/>
        <w:gridCol w:w="3192"/>
        <w:gridCol w:w="3192"/>
      </w:tblGrid>
      <w:tr w:rsidR="00E877CF" w:rsidTr="000134C0">
        <w:tc>
          <w:tcPr>
            <w:tcW w:w="3192" w:type="dxa"/>
          </w:tcPr>
          <w:p w:rsidR="00E877CF" w:rsidRPr="00EA44D9" w:rsidRDefault="00E877CF" w:rsidP="000134C0">
            <w:pPr>
              <w:rPr>
                <w:sz w:val="20"/>
                <w:szCs w:val="20"/>
              </w:rPr>
            </w:pPr>
            <w:r w:rsidRPr="00EA44D9">
              <w:rPr>
                <w:sz w:val="20"/>
                <w:szCs w:val="20"/>
              </w:rPr>
              <w:t>Student:</w:t>
            </w:r>
          </w:p>
        </w:tc>
        <w:tc>
          <w:tcPr>
            <w:tcW w:w="3192" w:type="dxa"/>
          </w:tcPr>
          <w:p w:rsidR="00E877CF" w:rsidRPr="00EA44D9" w:rsidRDefault="00E877CF" w:rsidP="000134C0">
            <w:pPr>
              <w:rPr>
                <w:sz w:val="20"/>
                <w:szCs w:val="20"/>
              </w:rPr>
            </w:pPr>
            <w:r w:rsidRPr="00EA44D9">
              <w:rPr>
                <w:sz w:val="20"/>
                <w:szCs w:val="20"/>
              </w:rPr>
              <w:t>DOB:</w:t>
            </w:r>
          </w:p>
        </w:tc>
        <w:tc>
          <w:tcPr>
            <w:tcW w:w="3192" w:type="dxa"/>
          </w:tcPr>
          <w:p w:rsidR="00E877CF" w:rsidRPr="00EA44D9" w:rsidRDefault="00E877CF" w:rsidP="000134C0">
            <w:pPr>
              <w:rPr>
                <w:sz w:val="20"/>
                <w:szCs w:val="20"/>
              </w:rPr>
            </w:pPr>
            <w:r w:rsidRPr="00EA44D9">
              <w:rPr>
                <w:sz w:val="20"/>
                <w:szCs w:val="20"/>
              </w:rPr>
              <w:t>Grade:</w:t>
            </w:r>
          </w:p>
        </w:tc>
      </w:tr>
      <w:tr w:rsidR="00E877CF" w:rsidTr="000134C0">
        <w:tc>
          <w:tcPr>
            <w:tcW w:w="3192" w:type="dxa"/>
          </w:tcPr>
          <w:p w:rsidR="00E877CF" w:rsidRPr="00EA44D9" w:rsidRDefault="00E877CF" w:rsidP="000134C0">
            <w:pPr>
              <w:rPr>
                <w:sz w:val="20"/>
                <w:szCs w:val="20"/>
              </w:rPr>
            </w:pPr>
            <w:r w:rsidRPr="00EA44D9">
              <w:rPr>
                <w:sz w:val="20"/>
                <w:szCs w:val="20"/>
              </w:rPr>
              <w:t>Teacher:</w:t>
            </w:r>
          </w:p>
        </w:tc>
        <w:tc>
          <w:tcPr>
            <w:tcW w:w="3192" w:type="dxa"/>
          </w:tcPr>
          <w:p w:rsidR="00E877CF" w:rsidRPr="00EA44D9" w:rsidRDefault="00E877CF" w:rsidP="000134C0">
            <w:pPr>
              <w:rPr>
                <w:sz w:val="20"/>
                <w:szCs w:val="20"/>
              </w:rPr>
            </w:pPr>
            <w:r w:rsidRPr="00EA44D9">
              <w:rPr>
                <w:sz w:val="20"/>
                <w:szCs w:val="20"/>
              </w:rPr>
              <w:t>Case Manager:</w:t>
            </w:r>
          </w:p>
        </w:tc>
        <w:tc>
          <w:tcPr>
            <w:tcW w:w="3192" w:type="dxa"/>
          </w:tcPr>
          <w:p w:rsidR="00E877CF" w:rsidRPr="00EA44D9" w:rsidRDefault="00E877CF" w:rsidP="000134C0">
            <w:pPr>
              <w:rPr>
                <w:sz w:val="20"/>
                <w:szCs w:val="20"/>
              </w:rPr>
            </w:pPr>
            <w:r w:rsidRPr="00EA44D9">
              <w:rPr>
                <w:sz w:val="20"/>
                <w:szCs w:val="20"/>
              </w:rPr>
              <w:t>Age:</w:t>
            </w:r>
          </w:p>
        </w:tc>
      </w:tr>
    </w:tbl>
    <w:p w:rsidR="00E877CF" w:rsidRPr="00787FF0" w:rsidRDefault="00E877CF" w:rsidP="00E877CF">
      <w:pPr>
        <w:pStyle w:val="ListParagraph"/>
        <w:rPr>
          <w:sz w:val="24"/>
          <w:szCs w:val="24"/>
        </w:rPr>
      </w:pPr>
    </w:p>
    <w:tbl>
      <w:tblPr>
        <w:tblStyle w:val="TableGrid"/>
        <w:tblW w:w="9876" w:type="dxa"/>
        <w:tblBorders>
          <w:top w:val="none" w:sz="0" w:space="0" w:color="auto"/>
          <w:left w:val="none" w:sz="0" w:space="0" w:color="auto"/>
          <w:right w:val="none" w:sz="0" w:space="0" w:color="auto"/>
        </w:tblBorders>
        <w:tblLook w:val="04A0" w:firstRow="1" w:lastRow="0" w:firstColumn="1" w:lastColumn="0" w:noHBand="0" w:noVBand="1"/>
      </w:tblPr>
      <w:tblGrid>
        <w:gridCol w:w="3292"/>
        <w:gridCol w:w="3292"/>
        <w:gridCol w:w="3292"/>
      </w:tblGrid>
      <w:tr w:rsidR="00E877CF" w:rsidTr="000134C0">
        <w:trPr>
          <w:trHeight w:val="523"/>
        </w:trPr>
        <w:tc>
          <w:tcPr>
            <w:tcW w:w="3292" w:type="dxa"/>
          </w:tcPr>
          <w:p w:rsidR="00E877CF" w:rsidRPr="00E877CF" w:rsidRDefault="00E877CF" w:rsidP="000134C0">
            <w:pPr>
              <w:jc w:val="center"/>
              <w:rPr>
                <w:b/>
                <w:sz w:val="24"/>
                <w:szCs w:val="24"/>
                <w:u w:val="single"/>
              </w:rPr>
            </w:pPr>
            <w:r w:rsidRPr="00E877CF">
              <w:rPr>
                <w:b/>
                <w:sz w:val="24"/>
                <w:szCs w:val="24"/>
                <w:u w:val="single"/>
              </w:rPr>
              <w:t>What</w:t>
            </w:r>
          </w:p>
        </w:tc>
        <w:tc>
          <w:tcPr>
            <w:tcW w:w="3292" w:type="dxa"/>
          </w:tcPr>
          <w:p w:rsidR="00E877CF" w:rsidRPr="00E877CF" w:rsidRDefault="00E877CF" w:rsidP="000134C0">
            <w:pPr>
              <w:jc w:val="center"/>
              <w:rPr>
                <w:b/>
                <w:sz w:val="24"/>
                <w:szCs w:val="24"/>
                <w:u w:val="single"/>
              </w:rPr>
            </w:pPr>
            <w:r w:rsidRPr="00E877CF">
              <w:rPr>
                <w:b/>
                <w:sz w:val="24"/>
                <w:szCs w:val="24"/>
                <w:u w:val="single"/>
              </w:rPr>
              <w:t>Who</w:t>
            </w:r>
          </w:p>
        </w:tc>
        <w:tc>
          <w:tcPr>
            <w:tcW w:w="3292" w:type="dxa"/>
          </w:tcPr>
          <w:p w:rsidR="00E877CF" w:rsidRPr="00E877CF" w:rsidRDefault="00E877CF" w:rsidP="000134C0">
            <w:pPr>
              <w:jc w:val="center"/>
              <w:rPr>
                <w:b/>
                <w:sz w:val="24"/>
                <w:szCs w:val="24"/>
                <w:u w:val="single"/>
              </w:rPr>
            </w:pPr>
            <w:r w:rsidRPr="00E877CF">
              <w:rPr>
                <w:b/>
                <w:sz w:val="24"/>
                <w:szCs w:val="24"/>
                <w:u w:val="single"/>
              </w:rPr>
              <w:t>Completion</w:t>
            </w:r>
          </w:p>
        </w:tc>
      </w:tr>
      <w:tr w:rsidR="00E877CF" w:rsidTr="000134C0">
        <w:trPr>
          <w:trHeight w:val="1073"/>
        </w:trPr>
        <w:tc>
          <w:tcPr>
            <w:tcW w:w="3292" w:type="dxa"/>
          </w:tcPr>
          <w:p w:rsidR="00E877CF" w:rsidRPr="00E877CF" w:rsidRDefault="00E877CF" w:rsidP="000134C0">
            <w:pPr>
              <w:rPr>
                <w:sz w:val="24"/>
                <w:szCs w:val="24"/>
              </w:rPr>
            </w:pPr>
            <w:r w:rsidRPr="00E877CF">
              <w:rPr>
                <w:sz w:val="24"/>
                <w:szCs w:val="24"/>
              </w:rPr>
              <w:t xml:space="preserve">Meeting notice for </w:t>
            </w:r>
            <w:proofErr w:type="spellStart"/>
            <w:r w:rsidRPr="00E877CF">
              <w:rPr>
                <w:sz w:val="24"/>
                <w:szCs w:val="24"/>
              </w:rPr>
              <w:t>eval</w:t>
            </w:r>
            <w:proofErr w:type="spellEnd"/>
            <w:r w:rsidRPr="00E877CF">
              <w:rPr>
                <w:sz w:val="24"/>
                <w:szCs w:val="24"/>
              </w:rPr>
              <w:t xml:space="preserve"> planning</w:t>
            </w:r>
          </w:p>
        </w:tc>
        <w:tc>
          <w:tcPr>
            <w:tcW w:w="3292" w:type="dxa"/>
          </w:tcPr>
          <w:p w:rsidR="00E877CF" w:rsidRPr="00E877CF" w:rsidRDefault="00E877CF" w:rsidP="000134C0">
            <w:pPr>
              <w:rPr>
                <w:sz w:val="24"/>
                <w:szCs w:val="24"/>
              </w:rPr>
            </w:pPr>
          </w:p>
        </w:tc>
        <w:tc>
          <w:tcPr>
            <w:tcW w:w="3292" w:type="dxa"/>
          </w:tcPr>
          <w:p w:rsidR="00E877CF" w:rsidRPr="00E877CF" w:rsidRDefault="00E877CF" w:rsidP="000134C0">
            <w:pPr>
              <w:rPr>
                <w:sz w:val="24"/>
                <w:szCs w:val="24"/>
              </w:rPr>
            </w:pPr>
          </w:p>
        </w:tc>
      </w:tr>
      <w:tr w:rsidR="00D560D7" w:rsidTr="000134C0">
        <w:trPr>
          <w:trHeight w:val="1073"/>
        </w:trPr>
        <w:tc>
          <w:tcPr>
            <w:tcW w:w="3292" w:type="dxa"/>
          </w:tcPr>
          <w:p w:rsidR="00D560D7" w:rsidRDefault="00D560D7" w:rsidP="000134C0">
            <w:pPr>
              <w:rPr>
                <w:sz w:val="24"/>
                <w:szCs w:val="24"/>
              </w:rPr>
            </w:pPr>
            <w:r>
              <w:rPr>
                <w:sz w:val="24"/>
                <w:szCs w:val="24"/>
              </w:rPr>
              <w:t>Problem Solving Worksheet</w:t>
            </w:r>
          </w:p>
          <w:p w:rsidR="00D560D7" w:rsidRPr="00E877CF" w:rsidRDefault="00D560D7" w:rsidP="000134C0">
            <w:pPr>
              <w:rPr>
                <w:sz w:val="24"/>
                <w:szCs w:val="24"/>
              </w:rPr>
            </w:pPr>
            <w:r>
              <w:rPr>
                <w:sz w:val="24"/>
                <w:szCs w:val="24"/>
              </w:rPr>
              <w:t>(documented intensification of ELL if needed.)</w:t>
            </w:r>
          </w:p>
        </w:tc>
        <w:tc>
          <w:tcPr>
            <w:tcW w:w="3292" w:type="dxa"/>
          </w:tcPr>
          <w:p w:rsidR="00D560D7" w:rsidRPr="00E877CF" w:rsidRDefault="00D560D7" w:rsidP="000134C0">
            <w:pPr>
              <w:rPr>
                <w:sz w:val="24"/>
                <w:szCs w:val="24"/>
              </w:rPr>
            </w:pPr>
          </w:p>
        </w:tc>
        <w:tc>
          <w:tcPr>
            <w:tcW w:w="3292" w:type="dxa"/>
          </w:tcPr>
          <w:p w:rsidR="00D560D7" w:rsidRPr="00E877CF" w:rsidRDefault="00D560D7" w:rsidP="000134C0">
            <w:pPr>
              <w:rPr>
                <w:sz w:val="24"/>
                <w:szCs w:val="24"/>
              </w:rPr>
            </w:pPr>
          </w:p>
        </w:tc>
      </w:tr>
      <w:tr w:rsidR="00E877CF" w:rsidTr="000134C0">
        <w:trPr>
          <w:trHeight w:val="523"/>
        </w:trPr>
        <w:tc>
          <w:tcPr>
            <w:tcW w:w="3292" w:type="dxa"/>
          </w:tcPr>
          <w:p w:rsidR="00E877CF" w:rsidRPr="00E877CF" w:rsidRDefault="00E877CF" w:rsidP="000134C0">
            <w:pPr>
              <w:rPr>
                <w:sz w:val="24"/>
                <w:szCs w:val="24"/>
              </w:rPr>
            </w:pPr>
            <w:r w:rsidRPr="00E877CF">
              <w:rPr>
                <w:sz w:val="24"/>
                <w:szCs w:val="24"/>
              </w:rPr>
              <w:t xml:space="preserve">Permission to </w:t>
            </w:r>
            <w:proofErr w:type="spellStart"/>
            <w:r w:rsidRPr="00E877CF">
              <w:rPr>
                <w:sz w:val="24"/>
                <w:szCs w:val="24"/>
              </w:rPr>
              <w:t>eval</w:t>
            </w:r>
            <w:proofErr w:type="spellEnd"/>
            <w:r w:rsidRPr="00E877CF">
              <w:rPr>
                <w:sz w:val="24"/>
                <w:szCs w:val="24"/>
              </w:rPr>
              <w:t xml:space="preserve"> form</w:t>
            </w:r>
          </w:p>
        </w:tc>
        <w:tc>
          <w:tcPr>
            <w:tcW w:w="3292" w:type="dxa"/>
          </w:tcPr>
          <w:p w:rsidR="00E877CF" w:rsidRPr="00E877CF" w:rsidRDefault="00E877CF" w:rsidP="000134C0">
            <w:pPr>
              <w:rPr>
                <w:sz w:val="24"/>
                <w:szCs w:val="24"/>
              </w:rPr>
            </w:pPr>
          </w:p>
        </w:tc>
        <w:tc>
          <w:tcPr>
            <w:tcW w:w="3292" w:type="dxa"/>
          </w:tcPr>
          <w:p w:rsidR="00E877CF" w:rsidRPr="00E877CF" w:rsidRDefault="00E877CF" w:rsidP="000134C0">
            <w:pPr>
              <w:rPr>
                <w:sz w:val="24"/>
                <w:szCs w:val="24"/>
              </w:rPr>
            </w:pPr>
          </w:p>
        </w:tc>
      </w:tr>
      <w:tr w:rsidR="00E877CF" w:rsidTr="000134C0">
        <w:trPr>
          <w:trHeight w:val="523"/>
        </w:trPr>
        <w:tc>
          <w:tcPr>
            <w:tcW w:w="3292" w:type="dxa"/>
          </w:tcPr>
          <w:p w:rsidR="00E877CF" w:rsidRPr="00E877CF" w:rsidRDefault="00E877CF" w:rsidP="000134C0">
            <w:pPr>
              <w:rPr>
                <w:sz w:val="24"/>
                <w:szCs w:val="24"/>
              </w:rPr>
            </w:pPr>
            <w:r w:rsidRPr="00E877CF">
              <w:rPr>
                <w:sz w:val="24"/>
                <w:szCs w:val="24"/>
              </w:rPr>
              <w:t>Test Description Sheets</w:t>
            </w:r>
          </w:p>
        </w:tc>
        <w:tc>
          <w:tcPr>
            <w:tcW w:w="3292" w:type="dxa"/>
          </w:tcPr>
          <w:p w:rsidR="00E877CF" w:rsidRPr="00E877CF" w:rsidRDefault="00E877CF" w:rsidP="000134C0">
            <w:pPr>
              <w:rPr>
                <w:sz w:val="24"/>
                <w:szCs w:val="24"/>
              </w:rPr>
            </w:pPr>
          </w:p>
        </w:tc>
        <w:tc>
          <w:tcPr>
            <w:tcW w:w="3292" w:type="dxa"/>
          </w:tcPr>
          <w:p w:rsidR="00E877CF" w:rsidRPr="00E877CF" w:rsidRDefault="00E877CF" w:rsidP="000134C0">
            <w:pPr>
              <w:rPr>
                <w:sz w:val="24"/>
                <w:szCs w:val="24"/>
              </w:rPr>
            </w:pPr>
          </w:p>
        </w:tc>
      </w:tr>
      <w:tr w:rsidR="00E877CF" w:rsidTr="000134C0">
        <w:trPr>
          <w:trHeight w:val="523"/>
        </w:trPr>
        <w:tc>
          <w:tcPr>
            <w:tcW w:w="3292" w:type="dxa"/>
          </w:tcPr>
          <w:p w:rsidR="00E877CF" w:rsidRPr="00E877CF" w:rsidRDefault="00E877CF" w:rsidP="000134C0">
            <w:pPr>
              <w:rPr>
                <w:sz w:val="24"/>
                <w:szCs w:val="24"/>
              </w:rPr>
            </w:pPr>
            <w:r w:rsidRPr="00E877CF">
              <w:rPr>
                <w:sz w:val="24"/>
                <w:szCs w:val="24"/>
              </w:rPr>
              <w:t>Record Review</w:t>
            </w:r>
          </w:p>
        </w:tc>
        <w:tc>
          <w:tcPr>
            <w:tcW w:w="3292" w:type="dxa"/>
          </w:tcPr>
          <w:p w:rsidR="00E877CF" w:rsidRPr="00E877CF" w:rsidRDefault="00E877CF" w:rsidP="000134C0">
            <w:pPr>
              <w:rPr>
                <w:sz w:val="24"/>
                <w:szCs w:val="24"/>
              </w:rPr>
            </w:pPr>
          </w:p>
        </w:tc>
        <w:tc>
          <w:tcPr>
            <w:tcW w:w="3292" w:type="dxa"/>
          </w:tcPr>
          <w:p w:rsidR="00E877CF" w:rsidRPr="00E877CF" w:rsidRDefault="00E877CF" w:rsidP="000134C0">
            <w:pPr>
              <w:rPr>
                <w:sz w:val="24"/>
                <w:szCs w:val="24"/>
              </w:rPr>
            </w:pPr>
          </w:p>
        </w:tc>
      </w:tr>
      <w:tr w:rsidR="00E877CF" w:rsidTr="000134C0">
        <w:trPr>
          <w:trHeight w:val="523"/>
        </w:trPr>
        <w:tc>
          <w:tcPr>
            <w:tcW w:w="3292" w:type="dxa"/>
          </w:tcPr>
          <w:p w:rsidR="00E877CF" w:rsidRPr="00E877CF" w:rsidRDefault="00E877CF" w:rsidP="000134C0">
            <w:pPr>
              <w:rPr>
                <w:sz w:val="24"/>
                <w:szCs w:val="24"/>
              </w:rPr>
            </w:pPr>
            <w:r w:rsidRPr="00E877CF">
              <w:rPr>
                <w:sz w:val="24"/>
                <w:szCs w:val="24"/>
              </w:rPr>
              <w:t>Progress monitoring data</w:t>
            </w:r>
          </w:p>
        </w:tc>
        <w:tc>
          <w:tcPr>
            <w:tcW w:w="3292" w:type="dxa"/>
          </w:tcPr>
          <w:p w:rsidR="00E877CF" w:rsidRPr="00E877CF" w:rsidRDefault="00E877CF" w:rsidP="000134C0">
            <w:pPr>
              <w:rPr>
                <w:sz w:val="24"/>
                <w:szCs w:val="24"/>
              </w:rPr>
            </w:pPr>
          </w:p>
        </w:tc>
        <w:tc>
          <w:tcPr>
            <w:tcW w:w="3292" w:type="dxa"/>
          </w:tcPr>
          <w:p w:rsidR="00E877CF" w:rsidRPr="00E877CF" w:rsidRDefault="00E877CF" w:rsidP="000134C0">
            <w:pPr>
              <w:rPr>
                <w:sz w:val="24"/>
                <w:szCs w:val="24"/>
              </w:rPr>
            </w:pPr>
          </w:p>
        </w:tc>
      </w:tr>
      <w:tr w:rsidR="00E877CF" w:rsidTr="000134C0">
        <w:trPr>
          <w:trHeight w:val="523"/>
        </w:trPr>
        <w:tc>
          <w:tcPr>
            <w:tcW w:w="3292" w:type="dxa"/>
          </w:tcPr>
          <w:p w:rsidR="00E877CF" w:rsidRPr="00E877CF" w:rsidRDefault="00E877CF" w:rsidP="000134C0">
            <w:pPr>
              <w:rPr>
                <w:sz w:val="24"/>
                <w:szCs w:val="24"/>
              </w:rPr>
            </w:pPr>
            <w:r w:rsidRPr="00E877CF">
              <w:rPr>
                <w:sz w:val="24"/>
                <w:szCs w:val="24"/>
              </w:rPr>
              <w:t>Assessment to determine impact</w:t>
            </w:r>
          </w:p>
          <w:p w:rsidR="00E877CF" w:rsidRPr="00E877CF" w:rsidRDefault="00E877CF" w:rsidP="00E877CF">
            <w:pPr>
              <w:rPr>
                <w:sz w:val="24"/>
                <w:szCs w:val="24"/>
              </w:rPr>
            </w:pPr>
          </w:p>
        </w:tc>
        <w:tc>
          <w:tcPr>
            <w:tcW w:w="3292" w:type="dxa"/>
          </w:tcPr>
          <w:p w:rsidR="00E877CF" w:rsidRPr="00E877CF" w:rsidRDefault="00E877CF" w:rsidP="000134C0">
            <w:pPr>
              <w:rPr>
                <w:sz w:val="24"/>
                <w:szCs w:val="24"/>
              </w:rPr>
            </w:pPr>
          </w:p>
        </w:tc>
        <w:tc>
          <w:tcPr>
            <w:tcW w:w="3292" w:type="dxa"/>
          </w:tcPr>
          <w:p w:rsidR="00E877CF" w:rsidRPr="00E877CF" w:rsidRDefault="00E877CF" w:rsidP="000134C0">
            <w:pPr>
              <w:rPr>
                <w:sz w:val="24"/>
                <w:szCs w:val="24"/>
              </w:rPr>
            </w:pPr>
          </w:p>
        </w:tc>
      </w:tr>
      <w:tr w:rsidR="00E877CF" w:rsidTr="000134C0">
        <w:trPr>
          <w:trHeight w:val="404"/>
        </w:trPr>
        <w:tc>
          <w:tcPr>
            <w:tcW w:w="3292" w:type="dxa"/>
          </w:tcPr>
          <w:p w:rsidR="00E877CF" w:rsidRPr="00E877CF" w:rsidRDefault="00E877CF" w:rsidP="000134C0">
            <w:pPr>
              <w:rPr>
                <w:sz w:val="24"/>
                <w:szCs w:val="24"/>
              </w:rPr>
            </w:pPr>
            <w:r w:rsidRPr="00E877CF">
              <w:rPr>
                <w:sz w:val="24"/>
                <w:szCs w:val="24"/>
              </w:rPr>
              <w:t>Additional Assessments</w:t>
            </w:r>
          </w:p>
          <w:p w:rsidR="00E877CF" w:rsidRPr="00E877CF" w:rsidRDefault="00E877CF" w:rsidP="000134C0">
            <w:pPr>
              <w:rPr>
                <w:sz w:val="24"/>
                <w:szCs w:val="24"/>
              </w:rPr>
            </w:pPr>
            <w:r w:rsidRPr="00E877CF">
              <w:rPr>
                <w:sz w:val="24"/>
                <w:szCs w:val="24"/>
              </w:rPr>
              <w:t>(if needed)</w:t>
            </w:r>
          </w:p>
          <w:p w:rsidR="00E877CF" w:rsidRPr="00E877CF" w:rsidRDefault="00E877CF" w:rsidP="000134C0">
            <w:pPr>
              <w:rPr>
                <w:sz w:val="24"/>
                <w:szCs w:val="24"/>
              </w:rPr>
            </w:pPr>
          </w:p>
        </w:tc>
        <w:tc>
          <w:tcPr>
            <w:tcW w:w="3292" w:type="dxa"/>
          </w:tcPr>
          <w:p w:rsidR="00E877CF" w:rsidRPr="00E877CF" w:rsidRDefault="00E877CF" w:rsidP="000134C0">
            <w:pPr>
              <w:rPr>
                <w:sz w:val="24"/>
                <w:szCs w:val="24"/>
              </w:rPr>
            </w:pPr>
          </w:p>
        </w:tc>
        <w:tc>
          <w:tcPr>
            <w:tcW w:w="3292" w:type="dxa"/>
          </w:tcPr>
          <w:p w:rsidR="00E877CF" w:rsidRPr="00E877CF" w:rsidRDefault="00E877CF" w:rsidP="000134C0">
            <w:pPr>
              <w:rPr>
                <w:sz w:val="24"/>
                <w:szCs w:val="24"/>
              </w:rPr>
            </w:pPr>
          </w:p>
        </w:tc>
      </w:tr>
      <w:tr w:rsidR="00E877CF" w:rsidTr="00E877CF">
        <w:trPr>
          <w:trHeight w:val="377"/>
        </w:trPr>
        <w:tc>
          <w:tcPr>
            <w:tcW w:w="3292" w:type="dxa"/>
          </w:tcPr>
          <w:p w:rsidR="00E877CF" w:rsidRPr="00E877CF" w:rsidRDefault="00E877CF" w:rsidP="000134C0">
            <w:pPr>
              <w:rPr>
                <w:sz w:val="24"/>
                <w:szCs w:val="24"/>
              </w:rPr>
            </w:pPr>
            <w:r w:rsidRPr="00E877CF">
              <w:rPr>
                <w:sz w:val="24"/>
                <w:szCs w:val="24"/>
              </w:rPr>
              <w:t xml:space="preserve">Observation </w:t>
            </w:r>
          </w:p>
        </w:tc>
        <w:tc>
          <w:tcPr>
            <w:tcW w:w="3292" w:type="dxa"/>
          </w:tcPr>
          <w:p w:rsidR="00E877CF" w:rsidRPr="00E877CF" w:rsidRDefault="00E877CF" w:rsidP="000134C0">
            <w:pPr>
              <w:rPr>
                <w:sz w:val="24"/>
                <w:szCs w:val="24"/>
              </w:rPr>
            </w:pPr>
          </w:p>
        </w:tc>
        <w:tc>
          <w:tcPr>
            <w:tcW w:w="3292" w:type="dxa"/>
          </w:tcPr>
          <w:p w:rsidR="00E877CF" w:rsidRPr="00E877CF" w:rsidRDefault="00E877CF" w:rsidP="000134C0">
            <w:pPr>
              <w:rPr>
                <w:sz w:val="24"/>
                <w:szCs w:val="24"/>
              </w:rPr>
            </w:pPr>
          </w:p>
        </w:tc>
      </w:tr>
      <w:tr w:rsidR="00E877CF" w:rsidTr="00E877CF">
        <w:trPr>
          <w:trHeight w:val="377"/>
        </w:trPr>
        <w:tc>
          <w:tcPr>
            <w:tcW w:w="3292" w:type="dxa"/>
          </w:tcPr>
          <w:p w:rsidR="00E877CF" w:rsidRPr="00E877CF" w:rsidRDefault="00E877CF" w:rsidP="000134C0">
            <w:pPr>
              <w:rPr>
                <w:sz w:val="24"/>
                <w:szCs w:val="24"/>
              </w:rPr>
            </w:pPr>
            <w:r w:rsidRPr="00E877CF">
              <w:rPr>
                <w:sz w:val="24"/>
                <w:szCs w:val="24"/>
              </w:rPr>
              <w:t>Developmental History</w:t>
            </w:r>
          </w:p>
        </w:tc>
        <w:tc>
          <w:tcPr>
            <w:tcW w:w="3292" w:type="dxa"/>
          </w:tcPr>
          <w:p w:rsidR="00E877CF" w:rsidRPr="00E877CF" w:rsidRDefault="00E877CF" w:rsidP="000134C0">
            <w:pPr>
              <w:rPr>
                <w:sz w:val="24"/>
                <w:szCs w:val="24"/>
              </w:rPr>
            </w:pPr>
          </w:p>
        </w:tc>
        <w:tc>
          <w:tcPr>
            <w:tcW w:w="3292" w:type="dxa"/>
          </w:tcPr>
          <w:p w:rsidR="00E877CF" w:rsidRPr="00E877CF" w:rsidRDefault="00E877CF" w:rsidP="000134C0">
            <w:pPr>
              <w:rPr>
                <w:sz w:val="24"/>
                <w:szCs w:val="24"/>
              </w:rPr>
            </w:pPr>
          </w:p>
        </w:tc>
      </w:tr>
      <w:tr w:rsidR="00E877CF" w:rsidTr="00E877CF">
        <w:trPr>
          <w:trHeight w:val="377"/>
        </w:trPr>
        <w:tc>
          <w:tcPr>
            <w:tcW w:w="3292" w:type="dxa"/>
          </w:tcPr>
          <w:p w:rsidR="00E877CF" w:rsidRPr="00E877CF" w:rsidRDefault="00E877CF" w:rsidP="000134C0">
            <w:pPr>
              <w:rPr>
                <w:sz w:val="24"/>
                <w:szCs w:val="24"/>
              </w:rPr>
            </w:pPr>
            <w:r w:rsidRPr="00E877CF">
              <w:rPr>
                <w:sz w:val="24"/>
                <w:szCs w:val="24"/>
              </w:rPr>
              <w:t>Medical Statement</w:t>
            </w:r>
          </w:p>
          <w:p w:rsidR="00E877CF" w:rsidRPr="00E877CF" w:rsidRDefault="00E877CF" w:rsidP="000134C0">
            <w:pPr>
              <w:rPr>
                <w:sz w:val="24"/>
                <w:szCs w:val="24"/>
              </w:rPr>
            </w:pPr>
            <w:r w:rsidRPr="00E877CF">
              <w:rPr>
                <w:sz w:val="24"/>
                <w:szCs w:val="24"/>
              </w:rPr>
              <w:t>(if needed)</w:t>
            </w:r>
          </w:p>
        </w:tc>
        <w:tc>
          <w:tcPr>
            <w:tcW w:w="3292" w:type="dxa"/>
          </w:tcPr>
          <w:p w:rsidR="00E877CF" w:rsidRPr="00E877CF" w:rsidRDefault="00E877CF" w:rsidP="000134C0">
            <w:pPr>
              <w:rPr>
                <w:sz w:val="24"/>
                <w:szCs w:val="24"/>
              </w:rPr>
            </w:pPr>
          </w:p>
        </w:tc>
        <w:tc>
          <w:tcPr>
            <w:tcW w:w="3292" w:type="dxa"/>
          </w:tcPr>
          <w:p w:rsidR="00E877CF" w:rsidRPr="00E877CF" w:rsidRDefault="00E877CF" w:rsidP="000134C0">
            <w:pPr>
              <w:rPr>
                <w:sz w:val="24"/>
                <w:szCs w:val="24"/>
              </w:rPr>
            </w:pPr>
          </w:p>
        </w:tc>
      </w:tr>
      <w:tr w:rsidR="00E877CF" w:rsidTr="000134C0">
        <w:trPr>
          <w:trHeight w:val="523"/>
        </w:trPr>
        <w:tc>
          <w:tcPr>
            <w:tcW w:w="3292" w:type="dxa"/>
          </w:tcPr>
          <w:p w:rsidR="00E877CF" w:rsidRPr="00E877CF" w:rsidRDefault="00E877CF" w:rsidP="000134C0">
            <w:pPr>
              <w:rPr>
                <w:sz w:val="24"/>
                <w:szCs w:val="24"/>
              </w:rPr>
            </w:pPr>
            <w:r w:rsidRPr="00E877CF">
              <w:rPr>
                <w:sz w:val="24"/>
                <w:szCs w:val="24"/>
              </w:rPr>
              <w:t>Meeting notice/Eligibility</w:t>
            </w:r>
          </w:p>
        </w:tc>
        <w:tc>
          <w:tcPr>
            <w:tcW w:w="3292" w:type="dxa"/>
          </w:tcPr>
          <w:p w:rsidR="00E877CF" w:rsidRPr="00E877CF" w:rsidRDefault="00E877CF" w:rsidP="000134C0">
            <w:pPr>
              <w:rPr>
                <w:sz w:val="24"/>
                <w:szCs w:val="24"/>
              </w:rPr>
            </w:pPr>
          </w:p>
        </w:tc>
        <w:tc>
          <w:tcPr>
            <w:tcW w:w="3292" w:type="dxa"/>
          </w:tcPr>
          <w:p w:rsidR="00E877CF" w:rsidRPr="00E877CF" w:rsidRDefault="00E877CF" w:rsidP="000134C0">
            <w:pPr>
              <w:rPr>
                <w:sz w:val="24"/>
                <w:szCs w:val="24"/>
              </w:rPr>
            </w:pPr>
          </w:p>
        </w:tc>
      </w:tr>
      <w:tr w:rsidR="00E877CF" w:rsidTr="000134C0">
        <w:trPr>
          <w:trHeight w:val="523"/>
        </w:trPr>
        <w:tc>
          <w:tcPr>
            <w:tcW w:w="3292" w:type="dxa"/>
          </w:tcPr>
          <w:p w:rsidR="00E877CF" w:rsidRPr="00E877CF" w:rsidRDefault="00E877CF" w:rsidP="000134C0">
            <w:pPr>
              <w:rPr>
                <w:sz w:val="24"/>
                <w:szCs w:val="24"/>
              </w:rPr>
            </w:pPr>
            <w:r w:rsidRPr="00E877CF">
              <w:rPr>
                <w:sz w:val="24"/>
                <w:szCs w:val="24"/>
              </w:rPr>
              <w:t>Eligibility Statement</w:t>
            </w:r>
          </w:p>
        </w:tc>
        <w:tc>
          <w:tcPr>
            <w:tcW w:w="3292" w:type="dxa"/>
          </w:tcPr>
          <w:p w:rsidR="00E877CF" w:rsidRPr="00E877CF" w:rsidRDefault="00E877CF" w:rsidP="000134C0">
            <w:pPr>
              <w:rPr>
                <w:sz w:val="24"/>
                <w:szCs w:val="24"/>
              </w:rPr>
            </w:pPr>
          </w:p>
        </w:tc>
        <w:tc>
          <w:tcPr>
            <w:tcW w:w="3292" w:type="dxa"/>
          </w:tcPr>
          <w:p w:rsidR="00E877CF" w:rsidRPr="00E877CF" w:rsidRDefault="00E877CF" w:rsidP="000134C0">
            <w:pPr>
              <w:rPr>
                <w:sz w:val="24"/>
                <w:szCs w:val="24"/>
              </w:rPr>
            </w:pPr>
          </w:p>
        </w:tc>
      </w:tr>
      <w:tr w:rsidR="00E877CF" w:rsidTr="000134C0">
        <w:trPr>
          <w:trHeight w:val="523"/>
        </w:trPr>
        <w:tc>
          <w:tcPr>
            <w:tcW w:w="3292" w:type="dxa"/>
          </w:tcPr>
          <w:p w:rsidR="00E877CF" w:rsidRPr="00E877CF" w:rsidRDefault="00E877CF" w:rsidP="000134C0">
            <w:pPr>
              <w:rPr>
                <w:sz w:val="24"/>
                <w:szCs w:val="24"/>
              </w:rPr>
            </w:pPr>
            <w:r w:rsidRPr="00E877CF">
              <w:rPr>
                <w:sz w:val="24"/>
                <w:szCs w:val="24"/>
              </w:rPr>
              <w:t>Prior Written Notice</w:t>
            </w:r>
          </w:p>
        </w:tc>
        <w:tc>
          <w:tcPr>
            <w:tcW w:w="3292" w:type="dxa"/>
          </w:tcPr>
          <w:p w:rsidR="00E877CF" w:rsidRPr="00E877CF" w:rsidRDefault="00E877CF" w:rsidP="000134C0">
            <w:pPr>
              <w:rPr>
                <w:sz w:val="24"/>
                <w:szCs w:val="24"/>
              </w:rPr>
            </w:pPr>
          </w:p>
        </w:tc>
        <w:tc>
          <w:tcPr>
            <w:tcW w:w="3292" w:type="dxa"/>
          </w:tcPr>
          <w:p w:rsidR="00E877CF" w:rsidRPr="00E877CF" w:rsidRDefault="00E877CF" w:rsidP="000134C0">
            <w:pPr>
              <w:rPr>
                <w:sz w:val="24"/>
                <w:szCs w:val="24"/>
              </w:rPr>
            </w:pPr>
          </w:p>
        </w:tc>
      </w:tr>
      <w:tr w:rsidR="00E877CF" w:rsidTr="000134C0">
        <w:trPr>
          <w:trHeight w:val="523"/>
        </w:trPr>
        <w:tc>
          <w:tcPr>
            <w:tcW w:w="3292" w:type="dxa"/>
          </w:tcPr>
          <w:p w:rsidR="00E877CF" w:rsidRPr="00E877CF" w:rsidRDefault="00E877CF" w:rsidP="000134C0">
            <w:pPr>
              <w:rPr>
                <w:sz w:val="24"/>
                <w:szCs w:val="24"/>
              </w:rPr>
            </w:pPr>
            <w:r w:rsidRPr="00E877CF">
              <w:rPr>
                <w:sz w:val="24"/>
                <w:szCs w:val="24"/>
              </w:rPr>
              <w:t>Copy to parents/Rosie</w:t>
            </w:r>
          </w:p>
        </w:tc>
        <w:tc>
          <w:tcPr>
            <w:tcW w:w="3292" w:type="dxa"/>
          </w:tcPr>
          <w:p w:rsidR="00E877CF" w:rsidRPr="00E877CF" w:rsidRDefault="00E877CF" w:rsidP="000134C0">
            <w:pPr>
              <w:rPr>
                <w:sz w:val="24"/>
                <w:szCs w:val="24"/>
              </w:rPr>
            </w:pPr>
          </w:p>
        </w:tc>
        <w:tc>
          <w:tcPr>
            <w:tcW w:w="3292" w:type="dxa"/>
          </w:tcPr>
          <w:p w:rsidR="00E877CF" w:rsidRPr="00E877CF" w:rsidRDefault="00E877CF" w:rsidP="000134C0">
            <w:pPr>
              <w:rPr>
                <w:sz w:val="24"/>
                <w:szCs w:val="24"/>
              </w:rPr>
            </w:pPr>
          </w:p>
        </w:tc>
      </w:tr>
    </w:tbl>
    <w:p w:rsidR="00E877CF" w:rsidRDefault="00E877CF" w:rsidP="00E877CF">
      <w:pPr>
        <w:rPr>
          <w:rFonts w:cstheme="minorHAnsi"/>
          <w:sz w:val="24"/>
          <w:szCs w:val="24"/>
        </w:rPr>
      </w:pPr>
    </w:p>
    <w:p w:rsidR="001E76D7" w:rsidRPr="001E76D7" w:rsidRDefault="001E76D7" w:rsidP="00E877CF">
      <w:pPr>
        <w:autoSpaceDE w:val="0"/>
        <w:autoSpaceDN w:val="0"/>
        <w:adjustRightInd w:val="0"/>
        <w:spacing w:after="0" w:line="240" w:lineRule="auto"/>
        <w:ind w:left="540" w:hanging="540"/>
        <w:rPr>
          <w:rFonts w:cstheme="minorHAnsi"/>
          <w:color w:val="000000"/>
          <w:sz w:val="24"/>
          <w:szCs w:val="24"/>
        </w:rPr>
      </w:pPr>
    </w:p>
    <w:p w:rsidR="001E76D7" w:rsidRPr="001E76D7" w:rsidRDefault="001E76D7" w:rsidP="001E76D7">
      <w:pPr>
        <w:autoSpaceDE w:val="0"/>
        <w:autoSpaceDN w:val="0"/>
        <w:adjustRightInd w:val="0"/>
        <w:spacing w:after="0" w:line="240" w:lineRule="auto"/>
        <w:rPr>
          <w:rFonts w:cstheme="minorHAnsi"/>
          <w:color w:val="000000"/>
          <w:sz w:val="24"/>
          <w:szCs w:val="24"/>
        </w:rPr>
      </w:pPr>
    </w:p>
    <w:p w:rsidR="001E76D7" w:rsidRPr="001E76D7" w:rsidRDefault="001E76D7" w:rsidP="001E76D7">
      <w:pPr>
        <w:rPr>
          <w:rFonts w:cstheme="minorHAnsi"/>
          <w:sz w:val="24"/>
          <w:szCs w:val="24"/>
        </w:rPr>
      </w:pPr>
    </w:p>
    <w:sectPr w:rsidR="001E76D7" w:rsidRPr="001E76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648C8"/>
    <w:multiLevelType w:val="hybridMultilevel"/>
    <w:tmpl w:val="B4C09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D734CC"/>
    <w:multiLevelType w:val="hybridMultilevel"/>
    <w:tmpl w:val="43464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B7257D"/>
    <w:multiLevelType w:val="hybridMultilevel"/>
    <w:tmpl w:val="C88AF6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E9055CB"/>
    <w:multiLevelType w:val="hybridMultilevel"/>
    <w:tmpl w:val="28662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2CD5821"/>
    <w:multiLevelType w:val="hybridMultilevel"/>
    <w:tmpl w:val="45F63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90D022A"/>
    <w:multiLevelType w:val="hybridMultilevel"/>
    <w:tmpl w:val="8CB81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BE827DA"/>
    <w:multiLevelType w:val="hybridMultilevel"/>
    <w:tmpl w:val="2AA2E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CC36B89"/>
    <w:multiLevelType w:val="hybridMultilevel"/>
    <w:tmpl w:val="0CA0C316"/>
    <w:lvl w:ilvl="0" w:tplc="0B96EE3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4F0157A"/>
    <w:multiLevelType w:val="hybridMultilevel"/>
    <w:tmpl w:val="22382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53450E1"/>
    <w:multiLevelType w:val="hybridMultilevel"/>
    <w:tmpl w:val="00FAF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8997A0B"/>
    <w:multiLevelType w:val="hybridMultilevel"/>
    <w:tmpl w:val="A8741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D3D1176"/>
    <w:multiLevelType w:val="hybridMultilevel"/>
    <w:tmpl w:val="E92A75BE"/>
    <w:lvl w:ilvl="0" w:tplc="6226DB6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42A4270"/>
    <w:multiLevelType w:val="hybridMultilevel"/>
    <w:tmpl w:val="77B0F9C4"/>
    <w:lvl w:ilvl="0" w:tplc="9E1E6A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10"/>
  </w:num>
  <w:num w:numId="3">
    <w:abstractNumId w:val="9"/>
  </w:num>
  <w:num w:numId="4">
    <w:abstractNumId w:val="3"/>
  </w:num>
  <w:num w:numId="5">
    <w:abstractNumId w:val="6"/>
  </w:num>
  <w:num w:numId="6">
    <w:abstractNumId w:val="5"/>
  </w:num>
  <w:num w:numId="7">
    <w:abstractNumId w:val="2"/>
  </w:num>
  <w:num w:numId="8">
    <w:abstractNumId w:val="1"/>
  </w:num>
  <w:num w:numId="9">
    <w:abstractNumId w:val="7"/>
  </w:num>
  <w:num w:numId="10">
    <w:abstractNumId w:val="11"/>
  </w:num>
  <w:num w:numId="11">
    <w:abstractNumId w:val="12"/>
  </w:num>
  <w:num w:numId="12">
    <w:abstractNumId w:val="4"/>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B7C"/>
    <w:rsid w:val="000134C0"/>
    <w:rsid w:val="000B15AB"/>
    <w:rsid w:val="00156D46"/>
    <w:rsid w:val="001C5584"/>
    <w:rsid w:val="001E76D7"/>
    <w:rsid w:val="002C184D"/>
    <w:rsid w:val="003C7E3C"/>
    <w:rsid w:val="00420BFA"/>
    <w:rsid w:val="00624F26"/>
    <w:rsid w:val="006446B9"/>
    <w:rsid w:val="006473D6"/>
    <w:rsid w:val="00787FF0"/>
    <w:rsid w:val="007D7F43"/>
    <w:rsid w:val="009323A6"/>
    <w:rsid w:val="009C5B3D"/>
    <w:rsid w:val="009F0554"/>
    <w:rsid w:val="00A2576B"/>
    <w:rsid w:val="00A77A81"/>
    <w:rsid w:val="00BE3C81"/>
    <w:rsid w:val="00C0503D"/>
    <w:rsid w:val="00C6189B"/>
    <w:rsid w:val="00D13647"/>
    <w:rsid w:val="00D41138"/>
    <w:rsid w:val="00D560D7"/>
    <w:rsid w:val="00D61E5A"/>
    <w:rsid w:val="00E64D54"/>
    <w:rsid w:val="00E877CF"/>
    <w:rsid w:val="00EA44D9"/>
    <w:rsid w:val="00EE3111"/>
    <w:rsid w:val="00F04B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3C81"/>
    <w:pPr>
      <w:ind w:left="720"/>
      <w:contextualSpacing/>
    </w:pPr>
  </w:style>
  <w:style w:type="table" w:styleId="TableGrid">
    <w:name w:val="Table Grid"/>
    <w:basedOn w:val="TableNormal"/>
    <w:uiPriority w:val="59"/>
    <w:rsid w:val="00A257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le2">
    <w:name w:val="Title+2"/>
    <w:basedOn w:val="Normal"/>
    <w:next w:val="Normal"/>
    <w:uiPriority w:val="99"/>
    <w:rsid w:val="00420BFA"/>
    <w:pPr>
      <w:autoSpaceDE w:val="0"/>
      <w:autoSpaceDN w:val="0"/>
      <w:adjustRightInd w:val="0"/>
      <w:spacing w:after="0" w:line="240" w:lineRule="auto"/>
    </w:pPr>
    <w:rPr>
      <w:rFonts w:ascii="Times New Roman" w:hAnsi="Times New Roman" w:cs="Times New Roman"/>
      <w:sz w:val="24"/>
      <w:szCs w:val="24"/>
    </w:rPr>
  </w:style>
  <w:style w:type="paragraph" w:customStyle="1" w:styleId="Subtitle2">
    <w:name w:val="Subtitle+2"/>
    <w:basedOn w:val="Normal"/>
    <w:next w:val="Normal"/>
    <w:uiPriority w:val="99"/>
    <w:rsid w:val="00420BFA"/>
    <w:pPr>
      <w:autoSpaceDE w:val="0"/>
      <w:autoSpaceDN w:val="0"/>
      <w:adjustRightInd w:val="0"/>
      <w:spacing w:after="0" w:line="240" w:lineRule="auto"/>
    </w:pPr>
    <w:rPr>
      <w:rFonts w:ascii="Times New Roman" w:hAnsi="Times New Roman" w:cs="Times New Roman"/>
      <w:sz w:val="24"/>
      <w:szCs w:val="24"/>
    </w:rPr>
  </w:style>
  <w:style w:type="paragraph" w:customStyle="1" w:styleId="Normal9">
    <w:name w:val="Normal+9"/>
    <w:basedOn w:val="Normal"/>
    <w:next w:val="Normal"/>
    <w:uiPriority w:val="99"/>
    <w:rsid w:val="00420BFA"/>
    <w:pPr>
      <w:autoSpaceDE w:val="0"/>
      <w:autoSpaceDN w:val="0"/>
      <w:adjustRightInd w:val="0"/>
      <w:spacing w:after="0" w:line="240" w:lineRule="auto"/>
    </w:pPr>
    <w:rPr>
      <w:rFonts w:ascii="Times New Roman" w:hAnsi="Times New Roman" w:cs="Times New Roman"/>
      <w:sz w:val="24"/>
      <w:szCs w:val="24"/>
    </w:rPr>
  </w:style>
  <w:style w:type="paragraph" w:customStyle="1" w:styleId="Heading15">
    <w:name w:val="Heading 1+5"/>
    <w:basedOn w:val="Normal"/>
    <w:next w:val="Normal"/>
    <w:uiPriority w:val="99"/>
    <w:rsid w:val="00420BFA"/>
    <w:pPr>
      <w:autoSpaceDE w:val="0"/>
      <w:autoSpaceDN w:val="0"/>
      <w:adjustRightInd w:val="0"/>
      <w:spacing w:after="0" w:line="240" w:lineRule="auto"/>
    </w:pPr>
    <w:rPr>
      <w:rFonts w:ascii="Times New Roman" w:hAnsi="Times New Roman" w:cs="Times New Roman"/>
      <w:sz w:val="24"/>
      <w:szCs w:val="24"/>
    </w:rPr>
  </w:style>
  <w:style w:type="paragraph" w:customStyle="1" w:styleId="Title5">
    <w:name w:val="Title+5"/>
    <w:basedOn w:val="Normal"/>
    <w:next w:val="Normal"/>
    <w:uiPriority w:val="99"/>
    <w:rsid w:val="006446B9"/>
    <w:pPr>
      <w:autoSpaceDE w:val="0"/>
      <w:autoSpaceDN w:val="0"/>
      <w:adjustRightInd w:val="0"/>
      <w:spacing w:after="0" w:line="240" w:lineRule="auto"/>
    </w:pPr>
    <w:rPr>
      <w:rFonts w:ascii="Times New Roman" w:hAnsi="Times New Roman" w:cs="Times New Roman"/>
      <w:sz w:val="24"/>
      <w:szCs w:val="24"/>
    </w:rPr>
  </w:style>
  <w:style w:type="paragraph" w:customStyle="1" w:styleId="Subtitle4">
    <w:name w:val="Subtitle+4"/>
    <w:basedOn w:val="Normal"/>
    <w:next w:val="Normal"/>
    <w:uiPriority w:val="99"/>
    <w:rsid w:val="006446B9"/>
    <w:pPr>
      <w:autoSpaceDE w:val="0"/>
      <w:autoSpaceDN w:val="0"/>
      <w:adjustRightInd w:val="0"/>
      <w:spacing w:after="0" w:line="240" w:lineRule="auto"/>
    </w:pPr>
    <w:rPr>
      <w:rFonts w:ascii="Times New Roman" w:hAnsi="Times New Roman" w:cs="Times New Roman"/>
      <w:sz w:val="24"/>
      <w:szCs w:val="24"/>
    </w:rPr>
  </w:style>
  <w:style w:type="paragraph" w:customStyle="1" w:styleId="Heading27">
    <w:name w:val="Heading 2+7"/>
    <w:basedOn w:val="Normal"/>
    <w:next w:val="Normal"/>
    <w:uiPriority w:val="99"/>
    <w:rsid w:val="006446B9"/>
    <w:pPr>
      <w:autoSpaceDE w:val="0"/>
      <w:autoSpaceDN w:val="0"/>
      <w:adjustRightInd w:val="0"/>
      <w:spacing w:after="0" w:line="240" w:lineRule="auto"/>
    </w:pPr>
    <w:rPr>
      <w:rFonts w:ascii="Times New Roman" w:hAnsi="Times New Roman" w:cs="Times New Roman"/>
      <w:sz w:val="24"/>
      <w:szCs w:val="24"/>
    </w:rPr>
  </w:style>
  <w:style w:type="paragraph" w:customStyle="1" w:styleId="Normal18">
    <w:name w:val="Normal+18"/>
    <w:basedOn w:val="Normal"/>
    <w:next w:val="Normal"/>
    <w:uiPriority w:val="99"/>
    <w:rsid w:val="006446B9"/>
    <w:pPr>
      <w:autoSpaceDE w:val="0"/>
      <w:autoSpaceDN w:val="0"/>
      <w:adjustRightInd w:val="0"/>
      <w:spacing w:after="0" w:line="240" w:lineRule="auto"/>
    </w:pPr>
    <w:rPr>
      <w:rFonts w:ascii="Times New Roman" w:hAnsi="Times New Roman" w:cs="Times New Roman"/>
      <w:sz w:val="24"/>
      <w:szCs w:val="24"/>
    </w:rPr>
  </w:style>
  <w:style w:type="character" w:styleId="Strong">
    <w:name w:val="Strong"/>
    <w:basedOn w:val="DefaultParagraphFont"/>
    <w:uiPriority w:val="22"/>
    <w:qFormat/>
    <w:rsid w:val="002C184D"/>
    <w:rPr>
      <w:b/>
      <w:bCs/>
    </w:rPr>
  </w:style>
  <w:style w:type="paragraph" w:customStyle="1" w:styleId="Default">
    <w:name w:val="Default"/>
    <w:rsid w:val="00156D4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itle6">
    <w:name w:val="Title+6"/>
    <w:basedOn w:val="Default"/>
    <w:next w:val="Default"/>
    <w:uiPriority w:val="99"/>
    <w:rsid w:val="00D61E5A"/>
    <w:rPr>
      <w:color w:val="auto"/>
    </w:rPr>
  </w:style>
  <w:style w:type="paragraph" w:customStyle="1" w:styleId="Subtitle5">
    <w:name w:val="Subtitle+5"/>
    <w:basedOn w:val="Default"/>
    <w:next w:val="Default"/>
    <w:uiPriority w:val="99"/>
    <w:rsid w:val="00D61E5A"/>
    <w:rPr>
      <w:color w:val="auto"/>
    </w:rPr>
  </w:style>
  <w:style w:type="paragraph" w:customStyle="1" w:styleId="Normal21">
    <w:name w:val="Normal+21"/>
    <w:basedOn w:val="Default"/>
    <w:next w:val="Default"/>
    <w:uiPriority w:val="99"/>
    <w:rsid w:val="00D61E5A"/>
    <w:rPr>
      <w:color w:val="auto"/>
    </w:rPr>
  </w:style>
  <w:style w:type="paragraph" w:customStyle="1" w:styleId="Heading19">
    <w:name w:val="Heading 1+9"/>
    <w:basedOn w:val="Default"/>
    <w:next w:val="Default"/>
    <w:uiPriority w:val="99"/>
    <w:rsid w:val="00D61E5A"/>
    <w:rPr>
      <w:color w:val="auto"/>
    </w:rPr>
  </w:style>
  <w:style w:type="paragraph" w:customStyle="1" w:styleId="Title7">
    <w:name w:val="Title+7"/>
    <w:basedOn w:val="Default"/>
    <w:next w:val="Default"/>
    <w:uiPriority w:val="99"/>
    <w:rsid w:val="007D7F43"/>
    <w:rPr>
      <w:color w:val="auto"/>
    </w:rPr>
  </w:style>
  <w:style w:type="paragraph" w:customStyle="1" w:styleId="Subtitle6">
    <w:name w:val="Subtitle+6"/>
    <w:basedOn w:val="Default"/>
    <w:next w:val="Default"/>
    <w:uiPriority w:val="99"/>
    <w:rsid w:val="007D7F43"/>
    <w:rPr>
      <w:color w:val="auto"/>
    </w:rPr>
  </w:style>
  <w:style w:type="paragraph" w:customStyle="1" w:styleId="Normal24">
    <w:name w:val="Normal+24"/>
    <w:basedOn w:val="Default"/>
    <w:next w:val="Default"/>
    <w:uiPriority w:val="99"/>
    <w:rsid w:val="007D7F43"/>
    <w:rPr>
      <w:color w:val="auto"/>
    </w:rPr>
  </w:style>
  <w:style w:type="paragraph" w:customStyle="1" w:styleId="Heading110">
    <w:name w:val="Heading 1+10"/>
    <w:basedOn w:val="Default"/>
    <w:next w:val="Default"/>
    <w:uiPriority w:val="99"/>
    <w:rsid w:val="007D7F43"/>
    <w:rPr>
      <w:color w:val="auto"/>
    </w:rPr>
  </w:style>
  <w:style w:type="paragraph" w:customStyle="1" w:styleId="Title8">
    <w:name w:val="Title+8"/>
    <w:basedOn w:val="Default"/>
    <w:next w:val="Default"/>
    <w:uiPriority w:val="99"/>
    <w:rsid w:val="00787FF0"/>
    <w:rPr>
      <w:color w:val="auto"/>
    </w:rPr>
  </w:style>
  <w:style w:type="paragraph" w:customStyle="1" w:styleId="Subtitle7">
    <w:name w:val="Subtitle+7"/>
    <w:basedOn w:val="Default"/>
    <w:next w:val="Default"/>
    <w:uiPriority w:val="99"/>
    <w:rsid w:val="00787FF0"/>
    <w:rPr>
      <w:color w:val="auto"/>
    </w:rPr>
  </w:style>
  <w:style w:type="paragraph" w:customStyle="1" w:styleId="Normal27">
    <w:name w:val="Normal+27"/>
    <w:basedOn w:val="Default"/>
    <w:next w:val="Default"/>
    <w:uiPriority w:val="99"/>
    <w:rsid w:val="00787FF0"/>
    <w:rPr>
      <w:color w:val="auto"/>
    </w:rPr>
  </w:style>
  <w:style w:type="paragraph" w:customStyle="1" w:styleId="Heading111">
    <w:name w:val="Heading 1+11"/>
    <w:basedOn w:val="Default"/>
    <w:next w:val="Default"/>
    <w:uiPriority w:val="99"/>
    <w:rsid w:val="00787FF0"/>
    <w:rPr>
      <w:color w:val="auto"/>
    </w:rPr>
  </w:style>
  <w:style w:type="paragraph" w:customStyle="1" w:styleId="Normal30">
    <w:name w:val="Normal+30"/>
    <w:basedOn w:val="Default"/>
    <w:next w:val="Default"/>
    <w:uiPriority w:val="99"/>
    <w:rsid w:val="00624F26"/>
    <w:rPr>
      <w:color w:val="auto"/>
    </w:rPr>
  </w:style>
  <w:style w:type="paragraph" w:customStyle="1" w:styleId="Normal35">
    <w:name w:val="Normal+35"/>
    <w:basedOn w:val="Default"/>
    <w:next w:val="Default"/>
    <w:uiPriority w:val="99"/>
    <w:rsid w:val="001E76D7"/>
    <w:rPr>
      <w:color w:val="auto"/>
    </w:rPr>
  </w:style>
  <w:style w:type="paragraph" w:customStyle="1" w:styleId="Title3">
    <w:name w:val="Title+3"/>
    <w:basedOn w:val="Default"/>
    <w:next w:val="Default"/>
    <w:uiPriority w:val="99"/>
    <w:rsid w:val="000134C0"/>
    <w:rPr>
      <w:color w:val="auto"/>
    </w:rPr>
  </w:style>
  <w:style w:type="paragraph" w:customStyle="1" w:styleId="Subtitle3">
    <w:name w:val="Subtitle+3"/>
    <w:basedOn w:val="Default"/>
    <w:next w:val="Default"/>
    <w:uiPriority w:val="99"/>
    <w:rsid w:val="000134C0"/>
    <w:rPr>
      <w:color w:val="auto"/>
    </w:rPr>
  </w:style>
  <w:style w:type="paragraph" w:customStyle="1" w:styleId="Normal14">
    <w:name w:val="Normal+14"/>
    <w:basedOn w:val="Default"/>
    <w:next w:val="Default"/>
    <w:uiPriority w:val="99"/>
    <w:rsid w:val="000134C0"/>
    <w:rPr>
      <w:color w:val="auto"/>
    </w:rPr>
  </w:style>
  <w:style w:type="paragraph" w:customStyle="1" w:styleId="Heading16">
    <w:name w:val="Heading 1+6"/>
    <w:basedOn w:val="Default"/>
    <w:next w:val="Default"/>
    <w:uiPriority w:val="99"/>
    <w:rsid w:val="000134C0"/>
    <w:rPr>
      <w:color w:val="auto"/>
    </w:rPr>
  </w:style>
  <w:style w:type="paragraph" w:customStyle="1" w:styleId="Heading25">
    <w:name w:val="Heading 2+5"/>
    <w:basedOn w:val="Default"/>
    <w:next w:val="Default"/>
    <w:uiPriority w:val="99"/>
    <w:rsid w:val="000134C0"/>
    <w:rPr>
      <w:color w:val="auto"/>
    </w:rPr>
  </w:style>
  <w:style w:type="paragraph" w:customStyle="1" w:styleId="Title4">
    <w:name w:val="Title+4"/>
    <w:basedOn w:val="Default"/>
    <w:next w:val="Default"/>
    <w:uiPriority w:val="99"/>
    <w:rsid w:val="00C0503D"/>
    <w:rPr>
      <w:color w:val="auto"/>
    </w:rPr>
  </w:style>
  <w:style w:type="paragraph" w:customStyle="1" w:styleId="BodyTextIndent4">
    <w:name w:val="Body Text Indent+4"/>
    <w:basedOn w:val="Default"/>
    <w:next w:val="Default"/>
    <w:uiPriority w:val="99"/>
    <w:rsid w:val="00C0503D"/>
    <w:rPr>
      <w:color w:val="auto"/>
    </w:rPr>
  </w:style>
  <w:style w:type="paragraph" w:customStyle="1" w:styleId="Heading17">
    <w:name w:val="Heading 1+7"/>
    <w:basedOn w:val="Default"/>
    <w:next w:val="Default"/>
    <w:uiPriority w:val="99"/>
    <w:rsid w:val="00D13647"/>
    <w:rPr>
      <w:color w:val="auto"/>
    </w:rPr>
  </w:style>
  <w:style w:type="paragraph" w:customStyle="1" w:styleId="BodyText1">
    <w:name w:val="Body Text+1"/>
    <w:basedOn w:val="Default"/>
    <w:next w:val="Default"/>
    <w:uiPriority w:val="99"/>
    <w:rsid w:val="00D13647"/>
    <w:rPr>
      <w:color w:val="auto"/>
    </w:rPr>
  </w:style>
  <w:style w:type="paragraph" w:customStyle="1" w:styleId="Normal15">
    <w:name w:val="Normal+15"/>
    <w:basedOn w:val="Default"/>
    <w:next w:val="Default"/>
    <w:uiPriority w:val="99"/>
    <w:rsid w:val="00D13647"/>
    <w:rPr>
      <w:color w:val="auto"/>
    </w:rPr>
  </w:style>
  <w:style w:type="paragraph" w:styleId="BodyText2">
    <w:name w:val="Body Text 2"/>
    <w:basedOn w:val="Default"/>
    <w:next w:val="Default"/>
    <w:link w:val="BodyText2Char"/>
    <w:uiPriority w:val="99"/>
    <w:rsid w:val="00D13647"/>
    <w:rPr>
      <w:color w:val="auto"/>
    </w:rPr>
  </w:style>
  <w:style w:type="character" w:customStyle="1" w:styleId="BodyText2Char">
    <w:name w:val="Body Text 2 Char"/>
    <w:basedOn w:val="DefaultParagraphFont"/>
    <w:link w:val="BodyText2"/>
    <w:uiPriority w:val="99"/>
    <w:rsid w:val="00D13647"/>
    <w:rPr>
      <w:rFonts w:ascii="Times New Roman" w:hAnsi="Times New Roman" w:cs="Times New Roman"/>
      <w:sz w:val="24"/>
      <w:szCs w:val="24"/>
    </w:rPr>
  </w:style>
  <w:style w:type="paragraph" w:customStyle="1" w:styleId="Normal17">
    <w:name w:val="Normal+17"/>
    <w:basedOn w:val="Default"/>
    <w:next w:val="Default"/>
    <w:uiPriority w:val="99"/>
    <w:rsid w:val="00D13647"/>
    <w:rPr>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3C81"/>
    <w:pPr>
      <w:ind w:left="720"/>
      <w:contextualSpacing/>
    </w:pPr>
  </w:style>
  <w:style w:type="table" w:styleId="TableGrid">
    <w:name w:val="Table Grid"/>
    <w:basedOn w:val="TableNormal"/>
    <w:uiPriority w:val="59"/>
    <w:rsid w:val="00A257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le2">
    <w:name w:val="Title+2"/>
    <w:basedOn w:val="Normal"/>
    <w:next w:val="Normal"/>
    <w:uiPriority w:val="99"/>
    <w:rsid w:val="00420BFA"/>
    <w:pPr>
      <w:autoSpaceDE w:val="0"/>
      <w:autoSpaceDN w:val="0"/>
      <w:adjustRightInd w:val="0"/>
      <w:spacing w:after="0" w:line="240" w:lineRule="auto"/>
    </w:pPr>
    <w:rPr>
      <w:rFonts w:ascii="Times New Roman" w:hAnsi="Times New Roman" w:cs="Times New Roman"/>
      <w:sz w:val="24"/>
      <w:szCs w:val="24"/>
    </w:rPr>
  </w:style>
  <w:style w:type="paragraph" w:customStyle="1" w:styleId="Subtitle2">
    <w:name w:val="Subtitle+2"/>
    <w:basedOn w:val="Normal"/>
    <w:next w:val="Normal"/>
    <w:uiPriority w:val="99"/>
    <w:rsid w:val="00420BFA"/>
    <w:pPr>
      <w:autoSpaceDE w:val="0"/>
      <w:autoSpaceDN w:val="0"/>
      <w:adjustRightInd w:val="0"/>
      <w:spacing w:after="0" w:line="240" w:lineRule="auto"/>
    </w:pPr>
    <w:rPr>
      <w:rFonts w:ascii="Times New Roman" w:hAnsi="Times New Roman" w:cs="Times New Roman"/>
      <w:sz w:val="24"/>
      <w:szCs w:val="24"/>
    </w:rPr>
  </w:style>
  <w:style w:type="paragraph" w:customStyle="1" w:styleId="Normal9">
    <w:name w:val="Normal+9"/>
    <w:basedOn w:val="Normal"/>
    <w:next w:val="Normal"/>
    <w:uiPriority w:val="99"/>
    <w:rsid w:val="00420BFA"/>
    <w:pPr>
      <w:autoSpaceDE w:val="0"/>
      <w:autoSpaceDN w:val="0"/>
      <w:adjustRightInd w:val="0"/>
      <w:spacing w:after="0" w:line="240" w:lineRule="auto"/>
    </w:pPr>
    <w:rPr>
      <w:rFonts w:ascii="Times New Roman" w:hAnsi="Times New Roman" w:cs="Times New Roman"/>
      <w:sz w:val="24"/>
      <w:szCs w:val="24"/>
    </w:rPr>
  </w:style>
  <w:style w:type="paragraph" w:customStyle="1" w:styleId="Heading15">
    <w:name w:val="Heading 1+5"/>
    <w:basedOn w:val="Normal"/>
    <w:next w:val="Normal"/>
    <w:uiPriority w:val="99"/>
    <w:rsid w:val="00420BFA"/>
    <w:pPr>
      <w:autoSpaceDE w:val="0"/>
      <w:autoSpaceDN w:val="0"/>
      <w:adjustRightInd w:val="0"/>
      <w:spacing w:after="0" w:line="240" w:lineRule="auto"/>
    </w:pPr>
    <w:rPr>
      <w:rFonts w:ascii="Times New Roman" w:hAnsi="Times New Roman" w:cs="Times New Roman"/>
      <w:sz w:val="24"/>
      <w:szCs w:val="24"/>
    </w:rPr>
  </w:style>
  <w:style w:type="paragraph" w:customStyle="1" w:styleId="Title5">
    <w:name w:val="Title+5"/>
    <w:basedOn w:val="Normal"/>
    <w:next w:val="Normal"/>
    <w:uiPriority w:val="99"/>
    <w:rsid w:val="006446B9"/>
    <w:pPr>
      <w:autoSpaceDE w:val="0"/>
      <w:autoSpaceDN w:val="0"/>
      <w:adjustRightInd w:val="0"/>
      <w:spacing w:after="0" w:line="240" w:lineRule="auto"/>
    </w:pPr>
    <w:rPr>
      <w:rFonts w:ascii="Times New Roman" w:hAnsi="Times New Roman" w:cs="Times New Roman"/>
      <w:sz w:val="24"/>
      <w:szCs w:val="24"/>
    </w:rPr>
  </w:style>
  <w:style w:type="paragraph" w:customStyle="1" w:styleId="Subtitle4">
    <w:name w:val="Subtitle+4"/>
    <w:basedOn w:val="Normal"/>
    <w:next w:val="Normal"/>
    <w:uiPriority w:val="99"/>
    <w:rsid w:val="006446B9"/>
    <w:pPr>
      <w:autoSpaceDE w:val="0"/>
      <w:autoSpaceDN w:val="0"/>
      <w:adjustRightInd w:val="0"/>
      <w:spacing w:after="0" w:line="240" w:lineRule="auto"/>
    </w:pPr>
    <w:rPr>
      <w:rFonts w:ascii="Times New Roman" w:hAnsi="Times New Roman" w:cs="Times New Roman"/>
      <w:sz w:val="24"/>
      <w:szCs w:val="24"/>
    </w:rPr>
  </w:style>
  <w:style w:type="paragraph" w:customStyle="1" w:styleId="Heading27">
    <w:name w:val="Heading 2+7"/>
    <w:basedOn w:val="Normal"/>
    <w:next w:val="Normal"/>
    <w:uiPriority w:val="99"/>
    <w:rsid w:val="006446B9"/>
    <w:pPr>
      <w:autoSpaceDE w:val="0"/>
      <w:autoSpaceDN w:val="0"/>
      <w:adjustRightInd w:val="0"/>
      <w:spacing w:after="0" w:line="240" w:lineRule="auto"/>
    </w:pPr>
    <w:rPr>
      <w:rFonts w:ascii="Times New Roman" w:hAnsi="Times New Roman" w:cs="Times New Roman"/>
      <w:sz w:val="24"/>
      <w:szCs w:val="24"/>
    </w:rPr>
  </w:style>
  <w:style w:type="paragraph" w:customStyle="1" w:styleId="Normal18">
    <w:name w:val="Normal+18"/>
    <w:basedOn w:val="Normal"/>
    <w:next w:val="Normal"/>
    <w:uiPriority w:val="99"/>
    <w:rsid w:val="006446B9"/>
    <w:pPr>
      <w:autoSpaceDE w:val="0"/>
      <w:autoSpaceDN w:val="0"/>
      <w:adjustRightInd w:val="0"/>
      <w:spacing w:after="0" w:line="240" w:lineRule="auto"/>
    </w:pPr>
    <w:rPr>
      <w:rFonts w:ascii="Times New Roman" w:hAnsi="Times New Roman" w:cs="Times New Roman"/>
      <w:sz w:val="24"/>
      <w:szCs w:val="24"/>
    </w:rPr>
  </w:style>
  <w:style w:type="character" w:styleId="Strong">
    <w:name w:val="Strong"/>
    <w:basedOn w:val="DefaultParagraphFont"/>
    <w:uiPriority w:val="22"/>
    <w:qFormat/>
    <w:rsid w:val="002C184D"/>
    <w:rPr>
      <w:b/>
      <w:bCs/>
    </w:rPr>
  </w:style>
  <w:style w:type="paragraph" w:customStyle="1" w:styleId="Default">
    <w:name w:val="Default"/>
    <w:rsid w:val="00156D4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itle6">
    <w:name w:val="Title+6"/>
    <w:basedOn w:val="Default"/>
    <w:next w:val="Default"/>
    <w:uiPriority w:val="99"/>
    <w:rsid w:val="00D61E5A"/>
    <w:rPr>
      <w:color w:val="auto"/>
    </w:rPr>
  </w:style>
  <w:style w:type="paragraph" w:customStyle="1" w:styleId="Subtitle5">
    <w:name w:val="Subtitle+5"/>
    <w:basedOn w:val="Default"/>
    <w:next w:val="Default"/>
    <w:uiPriority w:val="99"/>
    <w:rsid w:val="00D61E5A"/>
    <w:rPr>
      <w:color w:val="auto"/>
    </w:rPr>
  </w:style>
  <w:style w:type="paragraph" w:customStyle="1" w:styleId="Normal21">
    <w:name w:val="Normal+21"/>
    <w:basedOn w:val="Default"/>
    <w:next w:val="Default"/>
    <w:uiPriority w:val="99"/>
    <w:rsid w:val="00D61E5A"/>
    <w:rPr>
      <w:color w:val="auto"/>
    </w:rPr>
  </w:style>
  <w:style w:type="paragraph" w:customStyle="1" w:styleId="Heading19">
    <w:name w:val="Heading 1+9"/>
    <w:basedOn w:val="Default"/>
    <w:next w:val="Default"/>
    <w:uiPriority w:val="99"/>
    <w:rsid w:val="00D61E5A"/>
    <w:rPr>
      <w:color w:val="auto"/>
    </w:rPr>
  </w:style>
  <w:style w:type="paragraph" w:customStyle="1" w:styleId="Title7">
    <w:name w:val="Title+7"/>
    <w:basedOn w:val="Default"/>
    <w:next w:val="Default"/>
    <w:uiPriority w:val="99"/>
    <w:rsid w:val="007D7F43"/>
    <w:rPr>
      <w:color w:val="auto"/>
    </w:rPr>
  </w:style>
  <w:style w:type="paragraph" w:customStyle="1" w:styleId="Subtitle6">
    <w:name w:val="Subtitle+6"/>
    <w:basedOn w:val="Default"/>
    <w:next w:val="Default"/>
    <w:uiPriority w:val="99"/>
    <w:rsid w:val="007D7F43"/>
    <w:rPr>
      <w:color w:val="auto"/>
    </w:rPr>
  </w:style>
  <w:style w:type="paragraph" w:customStyle="1" w:styleId="Normal24">
    <w:name w:val="Normal+24"/>
    <w:basedOn w:val="Default"/>
    <w:next w:val="Default"/>
    <w:uiPriority w:val="99"/>
    <w:rsid w:val="007D7F43"/>
    <w:rPr>
      <w:color w:val="auto"/>
    </w:rPr>
  </w:style>
  <w:style w:type="paragraph" w:customStyle="1" w:styleId="Heading110">
    <w:name w:val="Heading 1+10"/>
    <w:basedOn w:val="Default"/>
    <w:next w:val="Default"/>
    <w:uiPriority w:val="99"/>
    <w:rsid w:val="007D7F43"/>
    <w:rPr>
      <w:color w:val="auto"/>
    </w:rPr>
  </w:style>
  <w:style w:type="paragraph" w:customStyle="1" w:styleId="Title8">
    <w:name w:val="Title+8"/>
    <w:basedOn w:val="Default"/>
    <w:next w:val="Default"/>
    <w:uiPriority w:val="99"/>
    <w:rsid w:val="00787FF0"/>
    <w:rPr>
      <w:color w:val="auto"/>
    </w:rPr>
  </w:style>
  <w:style w:type="paragraph" w:customStyle="1" w:styleId="Subtitle7">
    <w:name w:val="Subtitle+7"/>
    <w:basedOn w:val="Default"/>
    <w:next w:val="Default"/>
    <w:uiPriority w:val="99"/>
    <w:rsid w:val="00787FF0"/>
    <w:rPr>
      <w:color w:val="auto"/>
    </w:rPr>
  </w:style>
  <w:style w:type="paragraph" w:customStyle="1" w:styleId="Normal27">
    <w:name w:val="Normal+27"/>
    <w:basedOn w:val="Default"/>
    <w:next w:val="Default"/>
    <w:uiPriority w:val="99"/>
    <w:rsid w:val="00787FF0"/>
    <w:rPr>
      <w:color w:val="auto"/>
    </w:rPr>
  </w:style>
  <w:style w:type="paragraph" w:customStyle="1" w:styleId="Heading111">
    <w:name w:val="Heading 1+11"/>
    <w:basedOn w:val="Default"/>
    <w:next w:val="Default"/>
    <w:uiPriority w:val="99"/>
    <w:rsid w:val="00787FF0"/>
    <w:rPr>
      <w:color w:val="auto"/>
    </w:rPr>
  </w:style>
  <w:style w:type="paragraph" w:customStyle="1" w:styleId="Normal30">
    <w:name w:val="Normal+30"/>
    <w:basedOn w:val="Default"/>
    <w:next w:val="Default"/>
    <w:uiPriority w:val="99"/>
    <w:rsid w:val="00624F26"/>
    <w:rPr>
      <w:color w:val="auto"/>
    </w:rPr>
  </w:style>
  <w:style w:type="paragraph" w:customStyle="1" w:styleId="Normal35">
    <w:name w:val="Normal+35"/>
    <w:basedOn w:val="Default"/>
    <w:next w:val="Default"/>
    <w:uiPriority w:val="99"/>
    <w:rsid w:val="001E76D7"/>
    <w:rPr>
      <w:color w:val="auto"/>
    </w:rPr>
  </w:style>
  <w:style w:type="paragraph" w:customStyle="1" w:styleId="Title3">
    <w:name w:val="Title+3"/>
    <w:basedOn w:val="Default"/>
    <w:next w:val="Default"/>
    <w:uiPriority w:val="99"/>
    <w:rsid w:val="000134C0"/>
    <w:rPr>
      <w:color w:val="auto"/>
    </w:rPr>
  </w:style>
  <w:style w:type="paragraph" w:customStyle="1" w:styleId="Subtitle3">
    <w:name w:val="Subtitle+3"/>
    <w:basedOn w:val="Default"/>
    <w:next w:val="Default"/>
    <w:uiPriority w:val="99"/>
    <w:rsid w:val="000134C0"/>
    <w:rPr>
      <w:color w:val="auto"/>
    </w:rPr>
  </w:style>
  <w:style w:type="paragraph" w:customStyle="1" w:styleId="Normal14">
    <w:name w:val="Normal+14"/>
    <w:basedOn w:val="Default"/>
    <w:next w:val="Default"/>
    <w:uiPriority w:val="99"/>
    <w:rsid w:val="000134C0"/>
    <w:rPr>
      <w:color w:val="auto"/>
    </w:rPr>
  </w:style>
  <w:style w:type="paragraph" w:customStyle="1" w:styleId="Heading16">
    <w:name w:val="Heading 1+6"/>
    <w:basedOn w:val="Default"/>
    <w:next w:val="Default"/>
    <w:uiPriority w:val="99"/>
    <w:rsid w:val="000134C0"/>
    <w:rPr>
      <w:color w:val="auto"/>
    </w:rPr>
  </w:style>
  <w:style w:type="paragraph" w:customStyle="1" w:styleId="Heading25">
    <w:name w:val="Heading 2+5"/>
    <w:basedOn w:val="Default"/>
    <w:next w:val="Default"/>
    <w:uiPriority w:val="99"/>
    <w:rsid w:val="000134C0"/>
    <w:rPr>
      <w:color w:val="auto"/>
    </w:rPr>
  </w:style>
  <w:style w:type="paragraph" w:customStyle="1" w:styleId="Title4">
    <w:name w:val="Title+4"/>
    <w:basedOn w:val="Default"/>
    <w:next w:val="Default"/>
    <w:uiPriority w:val="99"/>
    <w:rsid w:val="00C0503D"/>
    <w:rPr>
      <w:color w:val="auto"/>
    </w:rPr>
  </w:style>
  <w:style w:type="paragraph" w:customStyle="1" w:styleId="BodyTextIndent4">
    <w:name w:val="Body Text Indent+4"/>
    <w:basedOn w:val="Default"/>
    <w:next w:val="Default"/>
    <w:uiPriority w:val="99"/>
    <w:rsid w:val="00C0503D"/>
    <w:rPr>
      <w:color w:val="auto"/>
    </w:rPr>
  </w:style>
  <w:style w:type="paragraph" w:customStyle="1" w:styleId="Heading17">
    <w:name w:val="Heading 1+7"/>
    <w:basedOn w:val="Default"/>
    <w:next w:val="Default"/>
    <w:uiPriority w:val="99"/>
    <w:rsid w:val="00D13647"/>
    <w:rPr>
      <w:color w:val="auto"/>
    </w:rPr>
  </w:style>
  <w:style w:type="paragraph" w:customStyle="1" w:styleId="BodyText1">
    <w:name w:val="Body Text+1"/>
    <w:basedOn w:val="Default"/>
    <w:next w:val="Default"/>
    <w:uiPriority w:val="99"/>
    <w:rsid w:val="00D13647"/>
    <w:rPr>
      <w:color w:val="auto"/>
    </w:rPr>
  </w:style>
  <w:style w:type="paragraph" w:customStyle="1" w:styleId="Normal15">
    <w:name w:val="Normal+15"/>
    <w:basedOn w:val="Default"/>
    <w:next w:val="Default"/>
    <w:uiPriority w:val="99"/>
    <w:rsid w:val="00D13647"/>
    <w:rPr>
      <w:color w:val="auto"/>
    </w:rPr>
  </w:style>
  <w:style w:type="paragraph" w:styleId="BodyText2">
    <w:name w:val="Body Text 2"/>
    <w:basedOn w:val="Default"/>
    <w:next w:val="Default"/>
    <w:link w:val="BodyText2Char"/>
    <w:uiPriority w:val="99"/>
    <w:rsid w:val="00D13647"/>
    <w:rPr>
      <w:color w:val="auto"/>
    </w:rPr>
  </w:style>
  <w:style w:type="character" w:customStyle="1" w:styleId="BodyText2Char">
    <w:name w:val="Body Text 2 Char"/>
    <w:basedOn w:val="DefaultParagraphFont"/>
    <w:link w:val="BodyText2"/>
    <w:uiPriority w:val="99"/>
    <w:rsid w:val="00D13647"/>
    <w:rPr>
      <w:rFonts w:ascii="Times New Roman" w:hAnsi="Times New Roman" w:cs="Times New Roman"/>
      <w:sz w:val="24"/>
      <w:szCs w:val="24"/>
    </w:rPr>
  </w:style>
  <w:style w:type="paragraph" w:customStyle="1" w:styleId="Normal17">
    <w:name w:val="Normal+17"/>
    <w:basedOn w:val="Default"/>
    <w:next w:val="Default"/>
    <w:uiPriority w:val="99"/>
    <w:rsid w:val="00D13647"/>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1716054">
      <w:bodyDiv w:val="1"/>
      <w:marLeft w:val="0"/>
      <w:marRight w:val="0"/>
      <w:marTop w:val="0"/>
      <w:marBottom w:val="0"/>
      <w:divBdr>
        <w:top w:val="none" w:sz="0" w:space="0" w:color="auto"/>
        <w:left w:val="none" w:sz="0" w:space="0" w:color="auto"/>
        <w:bottom w:val="none" w:sz="0" w:space="0" w:color="auto"/>
        <w:right w:val="none" w:sz="0" w:space="0" w:color="auto"/>
      </w:divBdr>
      <w:divsChild>
        <w:div w:id="696002818">
          <w:marLeft w:val="0"/>
          <w:marRight w:val="0"/>
          <w:marTop w:val="0"/>
          <w:marBottom w:val="0"/>
          <w:divBdr>
            <w:top w:val="none" w:sz="0" w:space="0" w:color="auto"/>
            <w:left w:val="none" w:sz="0" w:space="0" w:color="auto"/>
            <w:bottom w:val="none" w:sz="0" w:space="0" w:color="auto"/>
            <w:right w:val="none" w:sz="0" w:space="0" w:color="auto"/>
          </w:divBdr>
          <w:divsChild>
            <w:div w:id="1031228796">
              <w:marLeft w:val="0"/>
              <w:marRight w:val="0"/>
              <w:marTop w:val="0"/>
              <w:marBottom w:val="0"/>
              <w:divBdr>
                <w:top w:val="none" w:sz="0" w:space="0" w:color="auto"/>
                <w:left w:val="none" w:sz="0" w:space="0" w:color="auto"/>
                <w:bottom w:val="none" w:sz="0" w:space="0" w:color="auto"/>
                <w:right w:val="none" w:sz="0" w:space="0" w:color="auto"/>
              </w:divBdr>
            </w:div>
          </w:divsChild>
        </w:div>
        <w:div w:id="1265769075">
          <w:marLeft w:val="0"/>
          <w:marRight w:val="0"/>
          <w:marTop w:val="0"/>
          <w:marBottom w:val="0"/>
          <w:divBdr>
            <w:top w:val="none" w:sz="0" w:space="0" w:color="auto"/>
            <w:left w:val="none" w:sz="0" w:space="0" w:color="auto"/>
            <w:bottom w:val="none" w:sz="0" w:space="0" w:color="auto"/>
            <w:right w:val="none" w:sz="0" w:space="0" w:color="auto"/>
          </w:divBdr>
          <w:divsChild>
            <w:div w:id="1348288115">
              <w:marLeft w:val="0"/>
              <w:marRight w:val="0"/>
              <w:marTop w:val="0"/>
              <w:marBottom w:val="0"/>
              <w:divBdr>
                <w:top w:val="none" w:sz="0" w:space="0" w:color="auto"/>
                <w:left w:val="none" w:sz="0" w:space="0" w:color="auto"/>
                <w:bottom w:val="none" w:sz="0" w:space="0" w:color="auto"/>
                <w:right w:val="none" w:sz="0" w:space="0" w:color="auto"/>
              </w:divBdr>
            </w:div>
          </w:divsChild>
        </w:div>
        <w:div w:id="97024740">
          <w:marLeft w:val="0"/>
          <w:marRight w:val="0"/>
          <w:marTop w:val="0"/>
          <w:marBottom w:val="0"/>
          <w:divBdr>
            <w:top w:val="none" w:sz="0" w:space="0" w:color="auto"/>
            <w:left w:val="none" w:sz="0" w:space="0" w:color="auto"/>
            <w:bottom w:val="none" w:sz="0" w:space="0" w:color="auto"/>
            <w:right w:val="none" w:sz="0" w:space="0" w:color="auto"/>
          </w:divBdr>
          <w:divsChild>
            <w:div w:id="1291398120">
              <w:marLeft w:val="0"/>
              <w:marRight w:val="0"/>
              <w:marTop w:val="0"/>
              <w:marBottom w:val="0"/>
              <w:divBdr>
                <w:top w:val="none" w:sz="0" w:space="0" w:color="auto"/>
                <w:left w:val="none" w:sz="0" w:space="0" w:color="auto"/>
                <w:bottom w:val="none" w:sz="0" w:space="0" w:color="auto"/>
                <w:right w:val="none" w:sz="0" w:space="0" w:color="auto"/>
              </w:divBdr>
            </w:div>
          </w:divsChild>
        </w:div>
        <w:div w:id="652683494">
          <w:marLeft w:val="0"/>
          <w:marRight w:val="0"/>
          <w:marTop w:val="0"/>
          <w:marBottom w:val="0"/>
          <w:divBdr>
            <w:top w:val="none" w:sz="0" w:space="0" w:color="auto"/>
            <w:left w:val="none" w:sz="0" w:space="0" w:color="auto"/>
            <w:bottom w:val="none" w:sz="0" w:space="0" w:color="auto"/>
            <w:right w:val="none" w:sz="0" w:space="0" w:color="auto"/>
          </w:divBdr>
        </w:div>
        <w:div w:id="387606029">
          <w:marLeft w:val="0"/>
          <w:marRight w:val="0"/>
          <w:marTop w:val="0"/>
          <w:marBottom w:val="0"/>
          <w:divBdr>
            <w:top w:val="none" w:sz="0" w:space="0" w:color="auto"/>
            <w:left w:val="none" w:sz="0" w:space="0" w:color="auto"/>
            <w:bottom w:val="none" w:sz="0" w:space="0" w:color="auto"/>
            <w:right w:val="none" w:sz="0" w:space="0" w:color="auto"/>
          </w:divBdr>
        </w:div>
        <w:div w:id="775364132">
          <w:marLeft w:val="0"/>
          <w:marRight w:val="0"/>
          <w:marTop w:val="0"/>
          <w:marBottom w:val="0"/>
          <w:divBdr>
            <w:top w:val="none" w:sz="0" w:space="0" w:color="auto"/>
            <w:left w:val="none" w:sz="0" w:space="0" w:color="auto"/>
            <w:bottom w:val="none" w:sz="0" w:space="0" w:color="auto"/>
            <w:right w:val="none" w:sz="0" w:space="0" w:color="auto"/>
          </w:divBdr>
        </w:div>
        <w:div w:id="1317077106">
          <w:marLeft w:val="0"/>
          <w:marRight w:val="0"/>
          <w:marTop w:val="0"/>
          <w:marBottom w:val="0"/>
          <w:divBdr>
            <w:top w:val="none" w:sz="0" w:space="0" w:color="auto"/>
            <w:left w:val="none" w:sz="0" w:space="0" w:color="auto"/>
            <w:bottom w:val="none" w:sz="0" w:space="0" w:color="auto"/>
            <w:right w:val="none" w:sz="0" w:space="0" w:color="auto"/>
          </w:divBdr>
        </w:div>
        <w:div w:id="442505198">
          <w:marLeft w:val="0"/>
          <w:marRight w:val="0"/>
          <w:marTop w:val="0"/>
          <w:marBottom w:val="0"/>
          <w:divBdr>
            <w:top w:val="none" w:sz="0" w:space="0" w:color="auto"/>
            <w:left w:val="none" w:sz="0" w:space="0" w:color="auto"/>
            <w:bottom w:val="none" w:sz="0" w:space="0" w:color="auto"/>
            <w:right w:val="none" w:sz="0" w:space="0" w:color="auto"/>
          </w:divBdr>
        </w:div>
        <w:div w:id="346951649">
          <w:marLeft w:val="0"/>
          <w:marRight w:val="0"/>
          <w:marTop w:val="0"/>
          <w:marBottom w:val="0"/>
          <w:divBdr>
            <w:top w:val="none" w:sz="0" w:space="0" w:color="auto"/>
            <w:left w:val="none" w:sz="0" w:space="0" w:color="auto"/>
            <w:bottom w:val="none" w:sz="0" w:space="0" w:color="auto"/>
            <w:right w:val="none" w:sz="0" w:space="0" w:color="auto"/>
          </w:divBdr>
        </w:div>
        <w:div w:id="1014917457">
          <w:marLeft w:val="0"/>
          <w:marRight w:val="0"/>
          <w:marTop w:val="0"/>
          <w:marBottom w:val="0"/>
          <w:divBdr>
            <w:top w:val="none" w:sz="0" w:space="0" w:color="auto"/>
            <w:left w:val="none" w:sz="0" w:space="0" w:color="auto"/>
            <w:bottom w:val="none" w:sz="0" w:space="0" w:color="auto"/>
            <w:right w:val="none" w:sz="0" w:space="0" w:color="auto"/>
          </w:divBdr>
        </w:div>
        <w:div w:id="2124105356">
          <w:marLeft w:val="0"/>
          <w:marRight w:val="0"/>
          <w:marTop w:val="0"/>
          <w:marBottom w:val="0"/>
          <w:divBdr>
            <w:top w:val="none" w:sz="0" w:space="0" w:color="auto"/>
            <w:left w:val="none" w:sz="0" w:space="0" w:color="auto"/>
            <w:bottom w:val="none" w:sz="0" w:space="0" w:color="auto"/>
            <w:right w:val="none" w:sz="0" w:space="0" w:color="auto"/>
          </w:divBdr>
        </w:div>
        <w:div w:id="70351331">
          <w:marLeft w:val="0"/>
          <w:marRight w:val="0"/>
          <w:marTop w:val="0"/>
          <w:marBottom w:val="0"/>
          <w:divBdr>
            <w:top w:val="none" w:sz="0" w:space="0" w:color="auto"/>
            <w:left w:val="none" w:sz="0" w:space="0" w:color="auto"/>
            <w:bottom w:val="none" w:sz="0" w:space="0" w:color="auto"/>
            <w:right w:val="none" w:sz="0" w:space="0" w:color="auto"/>
          </w:divBdr>
        </w:div>
        <w:div w:id="656150590">
          <w:marLeft w:val="0"/>
          <w:marRight w:val="0"/>
          <w:marTop w:val="0"/>
          <w:marBottom w:val="0"/>
          <w:divBdr>
            <w:top w:val="none" w:sz="0" w:space="0" w:color="auto"/>
            <w:left w:val="none" w:sz="0" w:space="0" w:color="auto"/>
            <w:bottom w:val="none" w:sz="0" w:space="0" w:color="auto"/>
            <w:right w:val="none" w:sz="0" w:space="0" w:color="auto"/>
          </w:divBdr>
        </w:div>
        <w:div w:id="605887204">
          <w:marLeft w:val="0"/>
          <w:marRight w:val="0"/>
          <w:marTop w:val="0"/>
          <w:marBottom w:val="0"/>
          <w:divBdr>
            <w:top w:val="none" w:sz="0" w:space="0" w:color="auto"/>
            <w:left w:val="none" w:sz="0" w:space="0" w:color="auto"/>
            <w:bottom w:val="none" w:sz="0" w:space="0" w:color="auto"/>
            <w:right w:val="none" w:sz="0" w:space="0" w:color="auto"/>
          </w:divBdr>
        </w:div>
        <w:div w:id="820584003">
          <w:marLeft w:val="0"/>
          <w:marRight w:val="0"/>
          <w:marTop w:val="0"/>
          <w:marBottom w:val="0"/>
          <w:divBdr>
            <w:top w:val="none" w:sz="0" w:space="0" w:color="auto"/>
            <w:left w:val="none" w:sz="0" w:space="0" w:color="auto"/>
            <w:bottom w:val="none" w:sz="0" w:space="0" w:color="auto"/>
            <w:right w:val="none" w:sz="0" w:space="0" w:color="auto"/>
          </w:divBdr>
        </w:div>
        <w:div w:id="2073654647">
          <w:marLeft w:val="0"/>
          <w:marRight w:val="0"/>
          <w:marTop w:val="0"/>
          <w:marBottom w:val="0"/>
          <w:divBdr>
            <w:top w:val="none" w:sz="0" w:space="0" w:color="auto"/>
            <w:left w:val="none" w:sz="0" w:space="0" w:color="auto"/>
            <w:bottom w:val="none" w:sz="0" w:space="0" w:color="auto"/>
            <w:right w:val="none" w:sz="0" w:space="0" w:color="auto"/>
          </w:divBdr>
        </w:div>
        <w:div w:id="13698384">
          <w:marLeft w:val="0"/>
          <w:marRight w:val="0"/>
          <w:marTop w:val="0"/>
          <w:marBottom w:val="0"/>
          <w:divBdr>
            <w:top w:val="none" w:sz="0" w:space="0" w:color="auto"/>
            <w:left w:val="none" w:sz="0" w:space="0" w:color="auto"/>
            <w:bottom w:val="none" w:sz="0" w:space="0" w:color="auto"/>
            <w:right w:val="none" w:sz="0" w:space="0" w:color="auto"/>
          </w:divBdr>
        </w:div>
        <w:div w:id="1271090114">
          <w:marLeft w:val="0"/>
          <w:marRight w:val="0"/>
          <w:marTop w:val="0"/>
          <w:marBottom w:val="0"/>
          <w:divBdr>
            <w:top w:val="none" w:sz="0" w:space="0" w:color="auto"/>
            <w:left w:val="none" w:sz="0" w:space="0" w:color="auto"/>
            <w:bottom w:val="none" w:sz="0" w:space="0" w:color="auto"/>
            <w:right w:val="none" w:sz="0" w:space="0" w:color="auto"/>
          </w:divBdr>
        </w:div>
        <w:div w:id="2047945955">
          <w:marLeft w:val="0"/>
          <w:marRight w:val="0"/>
          <w:marTop w:val="0"/>
          <w:marBottom w:val="0"/>
          <w:divBdr>
            <w:top w:val="none" w:sz="0" w:space="0" w:color="auto"/>
            <w:left w:val="none" w:sz="0" w:space="0" w:color="auto"/>
            <w:bottom w:val="none" w:sz="0" w:space="0" w:color="auto"/>
            <w:right w:val="none" w:sz="0" w:space="0" w:color="auto"/>
          </w:divBdr>
        </w:div>
        <w:div w:id="534923949">
          <w:marLeft w:val="0"/>
          <w:marRight w:val="0"/>
          <w:marTop w:val="0"/>
          <w:marBottom w:val="0"/>
          <w:divBdr>
            <w:top w:val="none" w:sz="0" w:space="0" w:color="auto"/>
            <w:left w:val="none" w:sz="0" w:space="0" w:color="auto"/>
            <w:bottom w:val="none" w:sz="0" w:space="0" w:color="auto"/>
            <w:right w:val="none" w:sz="0" w:space="0" w:color="auto"/>
          </w:divBdr>
        </w:div>
        <w:div w:id="1806660398">
          <w:marLeft w:val="0"/>
          <w:marRight w:val="0"/>
          <w:marTop w:val="0"/>
          <w:marBottom w:val="0"/>
          <w:divBdr>
            <w:top w:val="none" w:sz="0" w:space="0" w:color="auto"/>
            <w:left w:val="none" w:sz="0" w:space="0" w:color="auto"/>
            <w:bottom w:val="none" w:sz="0" w:space="0" w:color="auto"/>
            <w:right w:val="none" w:sz="0" w:space="0" w:color="auto"/>
          </w:divBdr>
        </w:div>
        <w:div w:id="1491942564">
          <w:marLeft w:val="0"/>
          <w:marRight w:val="0"/>
          <w:marTop w:val="0"/>
          <w:marBottom w:val="0"/>
          <w:divBdr>
            <w:top w:val="none" w:sz="0" w:space="0" w:color="auto"/>
            <w:left w:val="none" w:sz="0" w:space="0" w:color="auto"/>
            <w:bottom w:val="none" w:sz="0" w:space="0" w:color="auto"/>
            <w:right w:val="none" w:sz="0" w:space="0" w:color="auto"/>
          </w:divBdr>
        </w:div>
        <w:div w:id="2088266895">
          <w:marLeft w:val="0"/>
          <w:marRight w:val="0"/>
          <w:marTop w:val="0"/>
          <w:marBottom w:val="0"/>
          <w:divBdr>
            <w:top w:val="none" w:sz="0" w:space="0" w:color="auto"/>
            <w:left w:val="none" w:sz="0" w:space="0" w:color="auto"/>
            <w:bottom w:val="none" w:sz="0" w:space="0" w:color="auto"/>
            <w:right w:val="none" w:sz="0" w:space="0" w:color="auto"/>
          </w:divBdr>
        </w:div>
        <w:div w:id="1459177239">
          <w:marLeft w:val="0"/>
          <w:marRight w:val="0"/>
          <w:marTop w:val="0"/>
          <w:marBottom w:val="0"/>
          <w:divBdr>
            <w:top w:val="none" w:sz="0" w:space="0" w:color="auto"/>
            <w:left w:val="none" w:sz="0" w:space="0" w:color="auto"/>
            <w:bottom w:val="none" w:sz="0" w:space="0" w:color="auto"/>
            <w:right w:val="none" w:sz="0" w:space="0" w:color="auto"/>
          </w:divBdr>
        </w:div>
        <w:div w:id="1307977211">
          <w:marLeft w:val="0"/>
          <w:marRight w:val="0"/>
          <w:marTop w:val="0"/>
          <w:marBottom w:val="0"/>
          <w:divBdr>
            <w:top w:val="none" w:sz="0" w:space="0" w:color="auto"/>
            <w:left w:val="none" w:sz="0" w:space="0" w:color="auto"/>
            <w:bottom w:val="none" w:sz="0" w:space="0" w:color="auto"/>
            <w:right w:val="none" w:sz="0" w:space="0" w:color="auto"/>
          </w:divBdr>
        </w:div>
        <w:div w:id="327904614">
          <w:marLeft w:val="0"/>
          <w:marRight w:val="0"/>
          <w:marTop w:val="0"/>
          <w:marBottom w:val="0"/>
          <w:divBdr>
            <w:top w:val="none" w:sz="0" w:space="0" w:color="auto"/>
            <w:left w:val="none" w:sz="0" w:space="0" w:color="auto"/>
            <w:bottom w:val="none" w:sz="0" w:space="0" w:color="auto"/>
            <w:right w:val="none" w:sz="0" w:space="0" w:color="auto"/>
          </w:divBdr>
        </w:div>
        <w:div w:id="377248294">
          <w:marLeft w:val="0"/>
          <w:marRight w:val="0"/>
          <w:marTop w:val="0"/>
          <w:marBottom w:val="0"/>
          <w:divBdr>
            <w:top w:val="none" w:sz="0" w:space="0" w:color="auto"/>
            <w:left w:val="none" w:sz="0" w:space="0" w:color="auto"/>
            <w:bottom w:val="none" w:sz="0" w:space="0" w:color="auto"/>
            <w:right w:val="none" w:sz="0" w:space="0" w:color="auto"/>
          </w:divBdr>
        </w:div>
        <w:div w:id="118767597">
          <w:marLeft w:val="0"/>
          <w:marRight w:val="0"/>
          <w:marTop w:val="0"/>
          <w:marBottom w:val="0"/>
          <w:divBdr>
            <w:top w:val="none" w:sz="0" w:space="0" w:color="auto"/>
            <w:left w:val="none" w:sz="0" w:space="0" w:color="auto"/>
            <w:bottom w:val="none" w:sz="0" w:space="0" w:color="auto"/>
            <w:right w:val="none" w:sz="0" w:space="0" w:color="auto"/>
          </w:divBdr>
        </w:div>
        <w:div w:id="242302957">
          <w:marLeft w:val="0"/>
          <w:marRight w:val="0"/>
          <w:marTop w:val="0"/>
          <w:marBottom w:val="0"/>
          <w:divBdr>
            <w:top w:val="none" w:sz="0" w:space="0" w:color="auto"/>
            <w:left w:val="none" w:sz="0" w:space="0" w:color="auto"/>
            <w:bottom w:val="none" w:sz="0" w:space="0" w:color="auto"/>
            <w:right w:val="none" w:sz="0" w:space="0" w:color="auto"/>
          </w:divBdr>
        </w:div>
        <w:div w:id="260527524">
          <w:marLeft w:val="0"/>
          <w:marRight w:val="0"/>
          <w:marTop w:val="0"/>
          <w:marBottom w:val="0"/>
          <w:divBdr>
            <w:top w:val="none" w:sz="0" w:space="0" w:color="auto"/>
            <w:left w:val="none" w:sz="0" w:space="0" w:color="auto"/>
            <w:bottom w:val="none" w:sz="0" w:space="0" w:color="auto"/>
            <w:right w:val="none" w:sz="0" w:space="0" w:color="auto"/>
          </w:divBdr>
        </w:div>
        <w:div w:id="351952515">
          <w:marLeft w:val="0"/>
          <w:marRight w:val="0"/>
          <w:marTop w:val="0"/>
          <w:marBottom w:val="0"/>
          <w:divBdr>
            <w:top w:val="none" w:sz="0" w:space="0" w:color="auto"/>
            <w:left w:val="none" w:sz="0" w:space="0" w:color="auto"/>
            <w:bottom w:val="none" w:sz="0" w:space="0" w:color="auto"/>
            <w:right w:val="none" w:sz="0" w:space="0" w:color="auto"/>
          </w:divBdr>
        </w:div>
        <w:div w:id="2112705596">
          <w:marLeft w:val="0"/>
          <w:marRight w:val="0"/>
          <w:marTop w:val="0"/>
          <w:marBottom w:val="0"/>
          <w:divBdr>
            <w:top w:val="none" w:sz="0" w:space="0" w:color="auto"/>
            <w:left w:val="none" w:sz="0" w:space="0" w:color="auto"/>
            <w:bottom w:val="none" w:sz="0" w:space="0" w:color="auto"/>
            <w:right w:val="none" w:sz="0" w:space="0" w:color="auto"/>
          </w:divBdr>
        </w:div>
        <w:div w:id="636760195">
          <w:marLeft w:val="0"/>
          <w:marRight w:val="0"/>
          <w:marTop w:val="0"/>
          <w:marBottom w:val="0"/>
          <w:divBdr>
            <w:top w:val="none" w:sz="0" w:space="0" w:color="auto"/>
            <w:left w:val="none" w:sz="0" w:space="0" w:color="auto"/>
            <w:bottom w:val="none" w:sz="0" w:space="0" w:color="auto"/>
            <w:right w:val="none" w:sz="0" w:space="0" w:color="auto"/>
          </w:divBdr>
        </w:div>
        <w:div w:id="862209055">
          <w:marLeft w:val="0"/>
          <w:marRight w:val="0"/>
          <w:marTop w:val="0"/>
          <w:marBottom w:val="0"/>
          <w:divBdr>
            <w:top w:val="none" w:sz="0" w:space="0" w:color="auto"/>
            <w:left w:val="none" w:sz="0" w:space="0" w:color="auto"/>
            <w:bottom w:val="none" w:sz="0" w:space="0" w:color="auto"/>
            <w:right w:val="none" w:sz="0" w:space="0" w:color="auto"/>
          </w:divBdr>
        </w:div>
        <w:div w:id="1883710139">
          <w:marLeft w:val="0"/>
          <w:marRight w:val="0"/>
          <w:marTop w:val="0"/>
          <w:marBottom w:val="0"/>
          <w:divBdr>
            <w:top w:val="none" w:sz="0" w:space="0" w:color="auto"/>
            <w:left w:val="none" w:sz="0" w:space="0" w:color="auto"/>
            <w:bottom w:val="none" w:sz="0" w:space="0" w:color="auto"/>
            <w:right w:val="none" w:sz="0" w:space="0" w:color="auto"/>
          </w:divBdr>
        </w:div>
        <w:div w:id="1729719036">
          <w:marLeft w:val="0"/>
          <w:marRight w:val="0"/>
          <w:marTop w:val="0"/>
          <w:marBottom w:val="0"/>
          <w:divBdr>
            <w:top w:val="none" w:sz="0" w:space="0" w:color="auto"/>
            <w:left w:val="none" w:sz="0" w:space="0" w:color="auto"/>
            <w:bottom w:val="none" w:sz="0" w:space="0" w:color="auto"/>
            <w:right w:val="none" w:sz="0" w:space="0" w:color="auto"/>
          </w:divBdr>
        </w:div>
        <w:div w:id="1589732318">
          <w:marLeft w:val="0"/>
          <w:marRight w:val="0"/>
          <w:marTop w:val="0"/>
          <w:marBottom w:val="0"/>
          <w:divBdr>
            <w:top w:val="none" w:sz="0" w:space="0" w:color="auto"/>
            <w:left w:val="none" w:sz="0" w:space="0" w:color="auto"/>
            <w:bottom w:val="none" w:sz="0" w:space="0" w:color="auto"/>
            <w:right w:val="none" w:sz="0" w:space="0" w:color="auto"/>
          </w:divBdr>
        </w:div>
        <w:div w:id="1822498649">
          <w:marLeft w:val="0"/>
          <w:marRight w:val="0"/>
          <w:marTop w:val="0"/>
          <w:marBottom w:val="0"/>
          <w:divBdr>
            <w:top w:val="none" w:sz="0" w:space="0" w:color="auto"/>
            <w:left w:val="none" w:sz="0" w:space="0" w:color="auto"/>
            <w:bottom w:val="none" w:sz="0" w:space="0" w:color="auto"/>
            <w:right w:val="none" w:sz="0" w:space="0" w:color="auto"/>
          </w:divBdr>
        </w:div>
        <w:div w:id="8524988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F11161-89EA-44C4-88B1-7BA5BA0FF1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368</TotalTime>
  <Pages>29</Pages>
  <Words>5214</Words>
  <Characters>29725</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Ontario School District</Company>
  <LinksUpToDate>false</LinksUpToDate>
  <CharactersWithSpaces>34870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sdifonzo</cp:lastModifiedBy>
  <cp:revision>12</cp:revision>
  <dcterms:created xsi:type="dcterms:W3CDTF">2013-06-06T17:36:00Z</dcterms:created>
  <dcterms:modified xsi:type="dcterms:W3CDTF">2013-10-17T15:48:00Z</dcterms:modified>
</cp:coreProperties>
</file>